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C93" w:rsidRPr="004C602F" w:rsidRDefault="00972AE2" w:rsidP="00AF2C93">
      <w:pPr>
        <w:jc w:val="center"/>
        <w:rPr>
          <w:rFonts w:ascii="Cooper Black" w:hAnsi="Cooper Black"/>
          <w:b/>
          <w:sz w:val="40"/>
          <w:szCs w:val="40"/>
        </w:rPr>
      </w:pPr>
      <w:r>
        <w:rPr>
          <w:rFonts w:ascii="Cooper Black" w:hAnsi="Cooper Black"/>
          <w:b/>
          <w:sz w:val="40"/>
          <w:szCs w:val="40"/>
        </w:rPr>
        <w:t>Personal</w:t>
      </w:r>
      <w:r w:rsidR="00957313" w:rsidRPr="004C602F">
        <w:rPr>
          <w:rFonts w:ascii="Cooper Black" w:hAnsi="Cooper Black"/>
          <w:b/>
          <w:sz w:val="40"/>
          <w:szCs w:val="40"/>
        </w:rPr>
        <w:t xml:space="preserve"> Finance</w:t>
      </w:r>
    </w:p>
    <w:p w:rsidR="00AF2C93" w:rsidRDefault="00263E7E" w:rsidP="00AF2C93">
      <w:pPr>
        <w:jc w:val="center"/>
        <w:rPr>
          <w:rFonts w:ascii="Castellar" w:hAnsi="Castellar"/>
          <w:sz w:val="28"/>
        </w:rPr>
      </w:pPr>
      <w:r>
        <w:rPr>
          <w:rFonts w:ascii="Castellar" w:hAnsi="Castellar"/>
          <w:sz w:val="28"/>
        </w:rPr>
        <w:t>LaRue County</w:t>
      </w:r>
      <w:r w:rsidR="00AF2C93" w:rsidRPr="006F0462">
        <w:rPr>
          <w:rFonts w:ascii="Castellar" w:hAnsi="Castellar"/>
          <w:sz w:val="28"/>
        </w:rPr>
        <w:t xml:space="preserve"> High School </w:t>
      </w:r>
      <w:r w:rsidR="00A23111">
        <w:rPr>
          <w:rFonts w:ascii="Castellar" w:hAnsi="Castellar"/>
          <w:sz w:val="28"/>
        </w:rPr>
        <w:t xml:space="preserve">  </w:t>
      </w:r>
      <w:r w:rsidR="00AF2C93" w:rsidRPr="006F0462">
        <w:rPr>
          <w:rFonts w:ascii="Castellar" w:hAnsi="Castellar"/>
          <w:sz w:val="28"/>
        </w:rPr>
        <w:t>–</w:t>
      </w:r>
      <w:r w:rsidR="00A23111">
        <w:rPr>
          <w:rFonts w:ascii="Castellar" w:hAnsi="Castellar"/>
          <w:sz w:val="28"/>
        </w:rPr>
        <w:t xml:space="preserve">  </w:t>
      </w:r>
      <w:r w:rsidR="00AF2C93" w:rsidRPr="006F0462">
        <w:rPr>
          <w:rFonts w:ascii="Castellar" w:hAnsi="Castellar"/>
          <w:sz w:val="28"/>
        </w:rPr>
        <w:t xml:space="preserve"> </w:t>
      </w:r>
      <w:r>
        <w:rPr>
          <w:rFonts w:ascii="Castellar" w:hAnsi="Castellar"/>
          <w:sz w:val="28"/>
        </w:rPr>
        <w:t>2022-2023</w:t>
      </w:r>
    </w:p>
    <w:p w:rsidR="00FC210B" w:rsidRPr="006F0462" w:rsidRDefault="00FC210B" w:rsidP="00AF2C93">
      <w:pPr>
        <w:jc w:val="center"/>
        <w:rPr>
          <w:rFonts w:ascii="Castellar" w:hAnsi="Castellar"/>
          <w:sz w:val="28"/>
        </w:rPr>
      </w:pPr>
    </w:p>
    <w:p w:rsidR="00AF2C93" w:rsidRDefault="00FC210B" w:rsidP="00FC210B">
      <w:pPr>
        <w:jc w:val="center"/>
        <w:rPr>
          <w:rFonts w:ascii="Bauhaus 93" w:hAnsi="Bauhaus 93"/>
          <w:sz w:val="28"/>
        </w:rPr>
      </w:pPr>
      <w:r w:rsidRPr="00FC210B">
        <w:rPr>
          <w:rFonts w:ascii="Bauhaus 93" w:hAnsi="Bauhaus 93"/>
          <w:noProof/>
          <w:sz w:val="28"/>
        </w:rPr>
        <w:drawing>
          <wp:inline distT="0" distB="0" distL="0" distR="0">
            <wp:extent cx="1114425" cy="1008778"/>
            <wp:effectExtent l="19050" t="0" r="9525" b="0"/>
            <wp:docPr id="5" name="Picture 3" descr="Logo">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CCE229F5-D326-465A-8506-22C60C8902B3}"/>
                </a:ext>
              </a:extLst>
            </wp:docPr>
            <wp:cNvGraphicFramePr/>
            <a:graphic xmlns:a="http://schemas.openxmlformats.org/drawingml/2006/main">
              <a:graphicData uri="http://schemas.openxmlformats.org/drawingml/2006/picture">
                <pic:pic xmlns:pic="http://schemas.openxmlformats.org/drawingml/2006/picture">
                  <pic:nvPicPr>
                    <pic:cNvPr id="6" name="Picture 4" descr="Logo">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CCE229F5-D326-465A-8506-22C60C8902B3}"/>
                        </a:ext>
                      </a:extLst>
                    </pic:cNvPr>
                    <pic:cNvPicPr>
                      <a:picLocks noChangeAspect="1" noChangeArrowheads="1"/>
                    </pic:cNvPicPr>
                  </pic:nvPicPr>
                  <pic:blipFill>
                    <a:blip r:embed="rId6"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1114229" cy="1008601"/>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Lst>
                  </pic:spPr>
                </pic:pic>
              </a:graphicData>
            </a:graphic>
          </wp:inline>
        </w:drawing>
      </w:r>
    </w:p>
    <w:p w:rsidR="00AF2C93" w:rsidRPr="002B69B9" w:rsidRDefault="00AF2C93" w:rsidP="00AF2C93">
      <w:pPr>
        <w:pStyle w:val="Heading2"/>
        <w:tabs>
          <w:tab w:val="left" w:pos="7677"/>
        </w:tabs>
        <w:rPr>
          <w:rFonts w:ascii="Arial" w:hAnsi="Arial" w:cs="Arial"/>
          <w:b w:val="0"/>
        </w:rPr>
      </w:pPr>
      <w:r w:rsidRPr="002B69B9">
        <w:rPr>
          <w:rFonts w:ascii="Arial" w:hAnsi="Arial" w:cs="Arial"/>
          <w:b w:val="0"/>
        </w:rPr>
        <w:t xml:space="preserve">SYLLABUS </w:t>
      </w:r>
      <w:r w:rsidR="00FC210B">
        <w:rPr>
          <w:rFonts w:ascii="Arial" w:hAnsi="Arial" w:cs="Arial"/>
          <w:b w:val="0"/>
        </w:rPr>
        <w:tab/>
      </w:r>
      <w:r w:rsidR="00FC210B">
        <w:rPr>
          <w:rFonts w:ascii="Arial" w:hAnsi="Arial" w:cs="Arial"/>
          <w:b w:val="0"/>
        </w:rPr>
        <w:tab/>
      </w:r>
      <w:r w:rsidR="00FC210B">
        <w:rPr>
          <w:rFonts w:ascii="Arial" w:hAnsi="Arial" w:cs="Arial"/>
          <w:b w:val="0"/>
        </w:rPr>
        <w:tab/>
      </w:r>
      <w:r>
        <w:rPr>
          <w:rFonts w:ascii="Arial" w:hAnsi="Arial" w:cs="Arial"/>
          <w:b w:val="0"/>
        </w:rPr>
        <w:tab/>
      </w:r>
    </w:p>
    <w:p w:rsidR="00AF2C93" w:rsidRDefault="00AF2C93" w:rsidP="00AF2C93">
      <w:pPr>
        <w:rPr>
          <w:rFonts w:ascii="Tahoma" w:hAnsi="Tahoma"/>
          <w:b/>
        </w:rPr>
      </w:pPr>
    </w:p>
    <w:p w:rsidR="00AF2C93" w:rsidRDefault="00AF2C93" w:rsidP="00AF2C93">
      <w:pPr>
        <w:rPr>
          <w:b/>
          <w:sz w:val="24"/>
        </w:rPr>
      </w:pPr>
      <w:r>
        <w:rPr>
          <w:b/>
          <w:sz w:val="24"/>
        </w:rPr>
        <w:t xml:space="preserve">Instructor: </w:t>
      </w:r>
      <w:r>
        <w:rPr>
          <w:sz w:val="24"/>
        </w:rPr>
        <w:t xml:space="preserve">Mr. </w:t>
      </w:r>
      <w:r w:rsidR="007418B7">
        <w:rPr>
          <w:sz w:val="24"/>
        </w:rPr>
        <w:t xml:space="preserve">Daniel </w:t>
      </w:r>
      <w:r>
        <w:rPr>
          <w:sz w:val="24"/>
        </w:rPr>
        <w:t>Rock</w:t>
      </w:r>
    </w:p>
    <w:p w:rsidR="00AF2C93" w:rsidRPr="00927D3B" w:rsidRDefault="00AF2C93" w:rsidP="00AF2C93">
      <w:pPr>
        <w:rPr>
          <w:sz w:val="24"/>
        </w:rPr>
      </w:pPr>
      <w:r>
        <w:rPr>
          <w:b/>
          <w:sz w:val="24"/>
        </w:rPr>
        <w:t xml:space="preserve">Room: </w:t>
      </w:r>
      <w:r w:rsidR="0084163D">
        <w:rPr>
          <w:b/>
          <w:sz w:val="24"/>
        </w:rPr>
        <w:t>#</w:t>
      </w:r>
      <w:r w:rsidR="00263E7E">
        <w:rPr>
          <w:sz w:val="24"/>
        </w:rPr>
        <w:t>202</w:t>
      </w:r>
    </w:p>
    <w:p w:rsidR="00AF2C93" w:rsidRDefault="00AF2C93" w:rsidP="00AF2C93">
      <w:pPr>
        <w:rPr>
          <w:b/>
          <w:sz w:val="24"/>
        </w:rPr>
      </w:pPr>
      <w:r>
        <w:rPr>
          <w:b/>
          <w:sz w:val="24"/>
        </w:rPr>
        <w:t xml:space="preserve">E-mail: </w:t>
      </w:r>
      <w:r>
        <w:rPr>
          <w:sz w:val="24"/>
        </w:rPr>
        <w:t>daniel.rock@</w:t>
      </w:r>
      <w:r w:rsidR="00263E7E">
        <w:rPr>
          <w:sz w:val="24"/>
        </w:rPr>
        <w:t>larue</w:t>
      </w:r>
      <w:r>
        <w:rPr>
          <w:sz w:val="24"/>
        </w:rPr>
        <w:t>.kyschools.us</w:t>
      </w:r>
    </w:p>
    <w:p w:rsidR="00AF2C93" w:rsidRDefault="00AF2C93" w:rsidP="00AF2C93">
      <w:pPr>
        <w:rPr>
          <w:b/>
          <w:sz w:val="24"/>
        </w:rPr>
      </w:pPr>
      <w:r>
        <w:rPr>
          <w:b/>
          <w:sz w:val="24"/>
        </w:rPr>
        <w:t xml:space="preserve">Phone: </w:t>
      </w:r>
      <w:r w:rsidR="00263E7E">
        <w:rPr>
          <w:sz w:val="24"/>
        </w:rPr>
        <w:t>270-358-2210</w:t>
      </w:r>
    </w:p>
    <w:p w:rsidR="00AF2C93" w:rsidRDefault="00AF2C93" w:rsidP="00AF2C93">
      <w:pPr>
        <w:rPr>
          <w:rFonts w:ascii="Segoe UI" w:hAnsi="Segoe UI" w:cs="Segoe UI"/>
          <w:sz w:val="24"/>
          <w:szCs w:val="24"/>
        </w:rPr>
      </w:pPr>
      <w:r>
        <w:rPr>
          <w:b/>
          <w:sz w:val="24"/>
        </w:rPr>
        <w:t xml:space="preserve">Website: </w:t>
      </w:r>
      <w:hyperlink r:id="rId7" w:history="1">
        <w:r w:rsidR="00957313" w:rsidRPr="006A13B5">
          <w:rPr>
            <w:rStyle w:val="Hyperlink"/>
            <w:rFonts w:ascii="Segoe UI" w:hAnsi="Segoe UI" w:cs="Segoe UI"/>
            <w:sz w:val="24"/>
            <w:szCs w:val="24"/>
          </w:rPr>
          <w:t>www.mrrocksclassroom.weebly.com</w:t>
        </w:r>
      </w:hyperlink>
    </w:p>
    <w:p w:rsidR="00AF2C93" w:rsidRDefault="00AF2C93">
      <w:pPr>
        <w:pStyle w:val="Title"/>
      </w:pPr>
    </w:p>
    <w:p w:rsidR="008C58A4" w:rsidRDefault="008C58A4">
      <w:pPr>
        <w:rPr>
          <w:sz w:val="24"/>
        </w:rPr>
      </w:pPr>
      <w:r>
        <w:rPr>
          <w:b/>
          <w:sz w:val="24"/>
        </w:rPr>
        <w:t>Prerequisite:</w:t>
      </w:r>
      <w:r>
        <w:rPr>
          <w:b/>
          <w:sz w:val="24"/>
        </w:rPr>
        <w:tab/>
      </w:r>
      <w:r>
        <w:rPr>
          <w:sz w:val="24"/>
        </w:rPr>
        <w:t>None</w:t>
      </w:r>
    </w:p>
    <w:p w:rsidR="008C58A4" w:rsidRDefault="008C58A4">
      <w:pPr>
        <w:rPr>
          <w:sz w:val="24"/>
        </w:rPr>
      </w:pPr>
    </w:p>
    <w:p w:rsidR="008C58A4" w:rsidRDefault="008C58A4" w:rsidP="00972AE2">
      <w:pPr>
        <w:pStyle w:val="Default"/>
      </w:pPr>
      <w:r>
        <w:rPr>
          <w:b/>
        </w:rPr>
        <w:t>Course Description:</w:t>
      </w:r>
      <w:r w:rsidR="00801F85">
        <w:t xml:space="preserve">  </w:t>
      </w:r>
      <w:r w:rsidR="00972AE2">
        <w:t xml:space="preserve">The goal of the Personal Finance course is to help students to become financially responsible, conscientious members of society. To that end, this course develops student understanding and skills in such areas as money management, budgeting, financial goal attainment, the wise use of credit, insurance, investments, and consumer rights and responsibilities. Throughout the course, students also examine contemporary, real-world ethical dilemmas that individuals commonly encounter when managing their personal finances. A correlation to the math content in the Career Studies Standards was used in developing this course to count as a 4 </w:t>
      </w:r>
      <w:proofErr w:type="spellStart"/>
      <w:proofErr w:type="gramStart"/>
      <w:r w:rsidR="00972AE2">
        <w:t>th</w:t>
      </w:r>
      <w:proofErr w:type="spellEnd"/>
      <w:proofErr w:type="gramEnd"/>
      <w:r w:rsidR="00972AE2">
        <w:t xml:space="preserve"> math elective. Leadership development will be provided through FBLA.</w:t>
      </w:r>
    </w:p>
    <w:p w:rsidR="00972AE2" w:rsidRDefault="00972AE2" w:rsidP="00972AE2">
      <w:pPr>
        <w:pStyle w:val="Default"/>
      </w:pPr>
    </w:p>
    <w:p w:rsidR="008C58A4" w:rsidRPr="003277F6" w:rsidRDefault="008C58A4" w:rsidP="003277F6">
      <w:pPr>
        <w:autoSpaceDE w:val="0"/>
        <w:autoSpaceDN w:val="0"/>
        <w:adjustRightInd w:val="0"/>
        <w:rPr>
          <w:sz w:val="24"/>
          <w:szCs w:val="24"/>
        </w:rPr>
      </w:pPr>
      <w:r>
        <w:rPr>
          <w:b/>
          <w:sz w:val="24"/>
        </w:rPr>
        <w:t xml:space="preserve">Course Requirements:  </w:t>
      </w:r>
      <w:r>
        <w:rPr>
          <w:sz w:val="24"/>
        </w:rPr>
        <w:t>Attendance</w:t>
      </w:r>
      <w:r w:rsidR="00966890">
        <w:rPr>
          <w:sz w:val="24"/>
        </w:rPr>
        <w:t>, reading, asking questions, and taking notes</w:t>
      </w:r>
      <w:r>
        <w:rPr>
          <w:sz w:val="24"/>
        </w:rPr>
        <w:t xml:space="preserve"> in the classroom is crucial to the success of the student in this class.  In addition to </w:t>
      </w:r>
      <w:r w:rsidR="007418B7">
        <w:rPr>
          <w:sz w:val="24"/>
        </w:rPr>
        <w:t>projects</w:t>
      </w:r>
      <w:r>
        <w:rPr>
          <w:sz w:val="24"/>
        </w:rPr>
        <w:t xml:space="preserve"> in class, reading</w:t>
      </w:r>
      <w:r w:rsidR="007418B7">
        <w:rPr>
          <w:sz w:val="24"/>
        </w:rPr>
        <w:t xml:space="preserve"> outside of class is encouraged to build understanding of a</w:t>
      </w:r>
      <w:r w:rsidRPr="003277F6">
        <w:rPr>
          <w:sz w:val="24"/>
          <w:szCs w:val="24"/>
        </w:rPr>
        <w:t>ssignments</w:t>
      </w:r>
      <w:r w:rsidR="007418B7">
        <w:rPr>
          <w:sz w:val="24"/>
          <w:szCs w:val="24"/>
        </w:rPr>
        <w:t xml:space="preserve"> completed</w:t>
      </w:r>
      <w:r w:rsidRPr="003277F6">
        <w:rPr>
          <w:sz w:val="24"/>
          <w:szCs w:val="24"/>
        </w:rPr>
        <w:t xml:space="preserve">. </w:t>
      </w:r>
      <w:r w:rsidR="003277F6">
        <w:rPr>
          <w:sz w:val="24"/>
          <w:szCs w:val="24"/>
        </w:rPr>
        <w:t xml:space="preserve"> </w:t>
      </w:r>
      <w:r w:rsidR="003277F6" w:rsidRPr="003277F6">
        <w:rPr>
          <w:rFonts w:eastAsia="HelveticaLT-Condensed"/>
          <w:sz w:val="24"/>
          <w:szCs w:val="24"/>
        </w:rPr>
        <w:t>Metho</w:t>
      </w:r>
      <w:r w:rsidR="003277F6">
        <w:rPr>
          <w:rFonts w:eastAsia="HelveticaLT-Condensed"/>
          <w:sz w:val="24"/>
          <w:szCs w:val="24"/>
        </w:rPr>
        <w:t>ds of assessment such as daily projects</w:t>
      </w:r>
      <w:r w:rsidR="003277F6" w:rsidRPr="003277F6">
        <w:rPr>
          <w:rFonts w:eastAsia="HelveticaLT-Condensed"/>
          <w:sz w:val="24"/>
          <w:szCs w:val="24"/>
        </w:rPr>
        <w:t xml:space="preserve">, </w:t>
      </w:r>
      <w:r w:rsidR="003277F6">
        <w:rPr>
          <w:rFonts w:eastAsia="HelveticaLT-Condensed"/>
          <w:sz w:val="24"/>
          <w:szCs w:val="24"/>
        </w:rPr>
        <w:t xml:space="preserve">culminating projects, </w:t>
      </w:r>
      <w:r w:rsidR="003277F6" w:rsidRPr="003277F6">
        <w:rPr>
          <w:rFonts w:eastAsia="HelveticaLT-Condensed"/>
          <w:sz w:val="24"/>
          <w:szCs w:val="24"/>
        </w:rPr>
        <w:t>multiple</w:t>
      </w:r>
      <w:r w:rsidR="003277F6">
        <w:rPr>
          <w:rFonts w:eastAsia="HelveticaLT-Condensed"/>
          <w:sz w:val="24"/>
          <w:szCs w:val="24"/>
        </w:rPr>
        <w:t>-</w:t>
      </w:r>
      <w:r w:rsidR="003277F6" w:rsidRPr="003277F6">
        <w:rPr>
          <w:rFonts w:eastAsia="HelveticaLT-Condensed"/>
          <w:sz w:val="24"/>
          <w:szCs w:val="24"/>
        </w:rPr>
        <w:t>choice questions, open</w:t>
      </w:r>
      <w:r w:rsidR="00105AE5">
        <w:rPr>
          <w:rFonts w:eastAsia="HelveticaLT-Condensed"/>
          <w:sz w:val="24"/>
          <w:szCs w:val="24"/>
        </w:rPr>
        <w:t>-</w:t>
      </w:r>
      <w:r w:rsidR="003277F6" w:rsidRPr="003277F6">
        <w:rPr>
          <w:rFonts w:eastAsia="HelveticaLT-Condensed"/>
          <w:sz w:val="24"/>
          <w:szCs w:val="24"/>
        </w:rPr>
        <w:t>response items with rubr</w:t>
      </w:r>
      <w:r w:rsidR="00EC3629">
        <w:rPr>
          <w:rFonts w:eastAsia="HelveticaLT-Condensed"/>
          <w:sz w:val="24"/>
          <w:szCs w:val="24"/>
        </w:rPr>
        <w:t>ics, simulation games, projects,</w:t>
      </w:r>
      <w:r w:rsidR="003277F6">
        <w:rPr>
          <w:rFonts w:eastAsia="HelveticaLT-Condensed"/>
          <w:sz w:val="24"/>
          <w:szCs w:val="24"/>
        </w:rPr>
        <w:t xml:space="preserve"> </w:t>
      </w:r>
      <w:r w:rsidR="003277F6" w:rsidRPr="003277F6">
        <w:rPr>
          <w:rFonts w:eastAsia="HelveticaLT-Condensed"/>
          <w:sz w:val="24"/>
          <w:szCs w:val="24"/>
        </w:rPr>
        <w:t xml:space="preserve">tests/quizzes and </w:t>
      </w:r>
      <w:r w:rsidR="003277F6">
        <w:rPr>
          <w:rFonts w:eastAsia="HelveticaLT-Condensed"/>
          <w:sz w:val="24"/>
          <w:szCs w:val="24"/>
        </w:rPr>
        <w:t>a writing project</w:t>
      </w:r>
      <w:r w:rsidR="003277F6" w:rsidRPr="003277F6">
        <w:rPr>
          <w:rFonts w:eastAsia="HelveticaLT-Condensed"/>
          <w:sz w:val="24"/>
          <w:szCs w:val="24"/>
        </w:rPr>
        <w:t xml:space="preserve"> piece </w:t>
      </w:r>
      <w:r w:rsidR="003277F6">
        <w:rPr>
          <w:rFonts w:eastAsia="HelveticaLT-Condensed"/>
          <w:sz w:val="24"/>
          <w:szCs w:val="24"/>
        </w:rPr>
        <w:t xml:space="preserve">will </w:t>
      </w:r>
      <w:r w:rsidR="003277F6" w:rsidRPr="003277F6">
        <w:rPr>
          <w:rFonts w:eastAsia="HelveticaLT-Condensed"/>
          <w:sz w:val="24"/>
          <w:szCs w:val="24"/>
        </w:rPr>
        <w:t>be used.</w:t>
      </w:r>
    </w:p>
    <w:p w:rsidR="003277F6" w:rsidRDefault="003277F6">
      <w:pPr>
        <w:tabs>
          <w:tab w:val="left" w:pos="720"/>
          <w:tab w:val="left" w:pos="2070"/>
          <w:tab w:val="left" w:pos="2520"/>
        </w:tabs>
        <w:rPr>
          <w:b/>
          <w:sz w:val="24"/>
        </w:rPr>
      </w:pPr>
    </w:p>
    <w:p w:rsidR="008C58A4" w:rsidRDefault="008C58A4">
      <w:pPr>
        <w:tabs>
          <w:tab w:val="left" w:pos="720"/>
          <w:tab w:val="left" w:pos="2070"/>
          <w:tab w:val="left" w:pos="2520"/>
        </w:tabs>
        <w:rPr>
          <w:sz w:val="24"/>
        </w:rPr>
      </w:pPr>
      <w:r>
        <w:rPr>
          <w:b/>
          <w:sz w:val="24"/>
        </w:rPr>
        <w:t>Criteria included for evaluation and Determination of Grade:</w:t>
      </w:r>
      <w:r>
        <w:rPr>
          <w:sz w:val="24"/>
        </w:rPr>
        <w:t xml:space="preserve">  Daily </w:t>
      </w:r>
      <w:r w:rsidR="00202E99">
        <w:rPr>
          <w:sz w:val="24"/>
        </w:rPr>
        <w:t>real-world projects</w:t>
      </w:r>
      <w:r>
        <w:rPr>
          <w:sz w:val="24"/>
        </w:rPr>
        <w:t xml:space="preserve">, quizzes, writing assignments, </w:t>
      </w:r>
      <w:r w:rsidR="00953D5A">
        <w:rPr>
          <w:sz w:val="24"/>
        </w:rPr>
        <w:t xml:space="preserve">culminating projects, </w:t>
      </w:r>
      <w:r>
        <w:rPr>
          <w:sz w:val="24"/>
        </w:rPr>
        <w:t>cooperative</w:t>
      </w:r>
      <w:r w:rsidR="0084163D">
        <w:rPr>
          <w:sz w:val="24"/>
        </w:rPr>
        <w:t>-learning</w:t>
      </w:r>
      <w:r>
        <w:rPr>
          <w:sz w:val="24"/>
        </w:rPr>
        <w:t xml:space="preserve"> </w:t>
      </w:r>
      <w:r w:rsidR="0084163D">
        <w:rPr>
          <w:sz w:val="24"/>
        </w:rPr>
        <w:t>projects</w:t>
      </w:r>
      <w:r>
        <w:rPr>
          <w:sz w:val="24"/>
        </w:rPr>
        <w:t>, and tests.</w:t>
      </w:r>
    </w:p>
    <w:p w:rsidR="008C58A4" w:rsidRDefault="008C58A4">
      <w:pPr>
        <w:tabs>
          <w:tab w:val="left" w:pos="720"/>
          <w:tab w:val="left" w:pos="1260"/>
          <w:tab w:val="left" w:pos="2070"/>
          <w:tab w:val="left" w:pos="2520"/>
        </w:tabs>
        <w:rPr>
          <w:sz w:val="24"/>
        </w:rPr>
      </w:pPr>
    </w:p>
    <w:p w:rsidR="00625B9D" w:rsidRDefault="008C58A4" w:rsidP="00625B9D">
      <w:pPr>
        <w:pStyle w:val="Default"/>
        <w:rPr>
          <w:sz w:val="23"/>
          <w:szCs w:val="23"/>
        </w:rPr>
      </w:pPr>
      <w:r>
        <w:rPr>
          <w:b/>
        </w:rPr>
        <w:t>Academic Expectations:</w:t>
      </w:r>
      <w:r w:rsidR="00625B9D">
        <w:rPr>
          <w:b/>
          <w:bCs/>
          <w:sz w:val="23"/>
          <w:szCs w:val="23"/>
        </w:rPr>
        <w:t xml:space="preserve"> </w:t>
      </w:r>
    </w:p>
    <w:p w:rsidR="00625B9D" w:rsidRPr="00625B9D" w:rsidRDefault="00625B9D" w:rsidP="00625B9D">
      <w:pPr>
        <w:pStyle w:val="Default"/>
        <w:rPr>
          <w:b/>
          <w:i/>
        </w:rPr>
      </w:pPr>
      <w:r w:rsidRPr="00625B9D">
        <w:rPr>
          <w:b/>
          <w:i/>
        </w:rPr>
        <w:t>Students will:</w:t>
      </w:r>
    </w:p>
    <w:p w:rsidR="00972AE2" w:rsidRDefault="00625B9D" w:rsidP="00972AE2">
      <w:pPr>
        <w:pStyle w:val="Default"/>
        <w:ind w:firstLine="720"/>
      </w:pPr>
      <w:r w:rsidRPr="00625B9D">
        <w:t xml:space="preserve">1. </w:t>
      </w:r>
      <w:r w:rsidR="00972AE2">
        <w:t xml:space="preserve">Explain the economic impact of interest-rate fluctuations. </w:t>
      </w:r>
    </w:p>
    <w:p w:rsidR="00972AE2" w:rsidRDefault="00972AE2" w:rsidP="00972AE2">
      <w:pPr>
        <w:pStyle w:val="Default"/>
        <w:ind w:firstLine="720"/>
      </w:pPr>
      <w:r>
        <w:t xml:space="preserve">2. Explain forms of financial exchange. </w:t>
      </w:r>
    </w:p>
    <w:p w:rsidR="00972AE2" w:rsidRDefault="00972AE2" w:rsidP="00972AE2">
      <w:pPr>
        <w:pStyle w:val="Default"/>
        <w:ind w:firstLine="720"/>
      </w:pPr>
      <w:r>
        <w:t xml:space="preserve">3. Identify types of currency. </w:t>
      </w:r>
    </w:p>
    <w:p w:rsidR="00972AE2" w:rsidRDefault="00972AE2" w:rsidP="00972AE2">
      <w:pPr>
        <w:pStyle w:val="Default"/>
        <w:ind w:firstLine="720"/>
      </w:pPr>
      <w:r>
        <w:t xml:space="preserve">4. Describe functions of money. </w:t>
      </w:r>
    </w:p>
    <w:p w:rsidR="00972AE2" w:rsidRDefault="00972AE2" w:rsidP="00972AE2">
      <w:pPr>
        <w:pStyle w:val="Default"/>
        <w:ind w:firstLine="720"/>
      </w:pPr>
      <w:r>
        <w:t xml:space="preserve">5. Describe sources of income. </w:t>
      </w:r>
    </w:p>
    <w:p w:rsidR="00972AE2" w:rsidRDefault="00972AE2" w:rsidP="00972AE2">
      <w:pPr>
        <w:pStyle w:val="Default"/>
        <w:ind w:firstLine="720"/>
      </w:pPr>
      <w:r>
        <w:t xml:space="preserve">6. Explain time value of money. </w:t>
      </w:r>
    </w:p>
    <w:p w:rsidR="00972AE2" w:rsidRDefault="00972AE2" w:rsidP="00972AE2">
      <w:pPr>
        <w:pStyle w:val="Default"/>
        <w:ind w:firstLine="720"/>
      </w:pPr>
      <w:r>
        <w:t>7. Explain the purposes and importance of credit.</w:t>
      </w:r>
    </w:p>
    <w:p w:rsidR="00972AE2" w:rsidRDefault="00972AE2" w:rsidP="00972AE2">
      <w:pPr>
        <w:pStyle w:val="Default"/>
        <w:ind w:firstLine="720"/>
      </w:pPr>
      <w:r>
        <w:t xml:space="preserve">8. Explain legal responsibilities associated with financial exchanges. </w:t>
      </w:r>
    </w:p>
    <w:p w:rsidR="00972AE2" w:rsidRDefault="00972AE2" w:rsidP="00972AE2">
      <w:pPr>
        <w:pStyle w:val="Default"/>
        <w:ind w:firstLine="720"/>
      </w:pPr>
      <w:r>
        <w:t xml:space="preserve">9. Explain the nature of financial needs (e.g. college, retirement, wills, insurance, etc.) </w:t>
      </w:r>
    </w:p>
    <w:p w:rsidR="00972AE2" w:rsidRDefault="00972AE2" w:rsidP="00972AE2">
      <w:pPr>
        <w:pStyle w:val="Default"/>
        <w:ind w:firstLine="720"/>
      </w:pPr>
      <w:r>
        <w:t xml:space="preserve">10. Explain the need to save and invest. </w:t>
      </w:r>
    </w:p>
    <w:p w:rsidR="00972AE2" w:rsidRDefault="00972AE2" w:rsidP="00972AE2">
      <w:pPr>
        <w:pStyle w:val="Default"/>
        <w:ind w:firstLine="720"/>
      </w:pPr>
      <w:r>
        <w:t xml:space="preserve">11. Set financial goals. </w:t>
      </w:r>
    </w:p>
    <w:p w:rsidR="00972AE2" w:rsidRDefault="00972AE2" w:rsidP="00972AE2">
      <w:pPr>
        <w:pStyle w:val="Default"/>
        <w:ind w:firstLine="720"/>
      </w:pPr>
      <w:r>
        <w:t xml:space="preserve">12. Develop personal budget. </w:t>
      </w:r>
    </w:p>
    <w:p w:rsidR="00972AE2" w:rsidRDefault="00972AE2" w:rsidP="00972AE2">
      <w:pPr>
        <w:pStyle w:val="Default"/>
        <w:ind w:firstLine="720"/>
      </w:pPr>
      <w:r>
        <w:t xml:space="preserve">13. Determine personal net worth. </w:t>
      </w:r>
    </w:p>
    <w:p w:rsidR="00972AE2" w:rsidRDefault="00972AE2" w:rsidP="00972AE2">
      <w:pPr>
        <w:pStyle w:val="Default"/>
        <w:ind w:firstLine="720"/>
      </w:pPr>
      <w:r>
        <w:lastRenderedPageBreak/>
        <w:t xml:space="preserve">14. Explain the nature of tax liabilities. </w:t>
      </w:r>
    </w:p>
    <w:p w:rsidR="00972AE2" w:rsidRDefault="00972AE2" w:rsidP="00972AE2">
      <w:pPr>
        <w:pStyle w:val="Default"/>
        <w:ind w:firstLine="720"/>
      </w:pPr>
      <w:r>
        <w:t xml:space="preserve">15. Interpret a pay stub. </w:t>
      </w:r>
    </w:p>
    <w:p w:rsidR="00972AE2" w:rsidRDefault="00972AE2" w:rsidP="00972AE2">
      <w:pPr>
        <w:pStyle w:val="Default"/>
        <w:ind w:firstLine="720"/>
      </w:pPr>
      <w:r>
        <w:t xml:space="preserve">16. Prepare bank account documents (e.g. checks, deposit/withdrawal slips, endorsements, etc.) </w:t>
      </w:r>
    </w:p>
    <w:p w:rsidR="00972AE2" w:rsidRDefault="00972AE2" w:rsidP="00972AE2">
      <w:pPr>
        <w:pStyle w:val="Default"/>
        <w:ind w:firstLine="720"/>
      </w:pPr>
      <w:r>
        <w:t xml:space="preserve">17. Maintain financial records. </w:t>
      </w:r>
    </w:p>
    <w:p w:rsidR="00972AE2" w:rsidRDefault="00972AE2" w:rsidP="00972AE2">
      <w:pPr>
        <w:pStyle w:val="Default"/>
        <w:ind w:firstLine="720"/>
      </w:pPr>
      <w:r>
        <w:t xml:space="preserve">18. Read and reconcile bank statements. </w:t>
      </w:r>
    </w:p>
    <w:p w:rsidR="00972AE2" w:rsidRDefault="00972AE2" w:rsidP="00972AE2">
      <w:pPr>
        <w:pStyle w:val="Default"/>
        <w:ind w:firstLine="720"/>
      </w:pPr>
      <w:r>
        <w:t xml:space="preserve">19. Calculate the cost of credit. </w:t>
      </w:r>
    </w:p>
    <w:p w:rsidR="00972AE2" w:rsidRDefault="00972AE2" w:rsidP="00972AE2">
      <w:pPr>
        <w:pStyle w:val="Default"/>
        <w:ind w:firstLine="720"/>
      </w:pPr>
      <w:r>
        <w:t xml:space="preserve">20. Demonstrate the wise use of credit. </w:t>
      </w:r>
    </w:p>
    <w:p w:rsidR="00972AE2" w:rsidRDefault="00972AE2" w:rsidP="00972AE2">
      <w:pPr>
        <w:pStyle w:val="Default"/>
        <w:ind w:firstLine="720"/>
      </w:pPr>
      <w:r>
        <w:t xml:space="preserve">21. Validate credit history. </w:t>
      </w:r>
    </w:p>
    <w:p w:rsidR="00972AE2" w:rsidRDefault="00972AE2" w:rsidP="00972AE2">
      <w:pPr>
        <w:pStyle w:val="Default"/>
        <w:ind w:firstLine="720"/>
      </w:pPr>
      <w:r>
        <w:t xml:space="preserve">22. Make responsible financial decisions. </w:t>
      </w:r>
    </w:p>
    <w:p w:rsidR="00972AE2" w:rsidRDefault="00972AE2" w:rsidP="00972AE2">
      <w:pPr>
        <w:pStyle w:val="Default"/>
        <w:ind w:firstLine="720"/>
      </w:pPr>
      <w:r>
        <w:t xml:space="preserve">23. Protect against identity theft. </w:t>
      </w:r>
    </w:p>
    <w:p w:rsidR="00972AE2" w:rsidRDefault="00972AE2" w:rsidP="00972AE2">
      <w:pPr>
        <w:pStyle w:val="Default"/>
        <w:ind w:firstLine="720"/>
      </w:pPr>
      <w:r>
        <w:t xml:space="preserve">24. Pay bills. </w:t>
      </w:r>
    </w:p>
    <w:p w:rsidR="00972AE2" w:rsidRDefault="00972AE2" w:rsidP="00972AE2">
      <w:pPr>
        <w:pStyle w:val="Default"/>
        <w:ind w:firstLine="720"/>
      </w:pPr>
      <w:r>
        <w:t xml:space="preserve">25. Control debt. </w:t>
      </w:r>
    </w:p>
    <w:p w:rsidR="00972AE2" w:rsidRDefault="00972AE2" w:rsidP="00972AE2">
      <w:pPr>
        <w:pStyle w:val="Default"/>
        <w:ind w:firstLine="720"/>
      </w:pPr>
      <w:r>
        <w:t xml:space="preserve">26. Prepare personal income tax forms. </w:t>
      </w:r>
    </w:p>
    <w:p w:rsidR="00972AE2" w:rsidRDefault="00972AE2" w:rsidP="00972AE2">
      <w:pPr>
        <w:pStyle w:val="Default"/>
        <w:ind w:firstLine="720"/>
      </w:pPr>
      <w:r>
        <w:t xml:space="preserve">27. Discuss the nature of retirement planning. </w:t>
      </w:r>
    </w:p>
    <w:p w:rsidR="00972AE2" w:rsidRDefault="00972AE2" w:rsidP="00972AE2">
      <w:pPr>
        <w:pStyle w:val="Default"/>
        <w:ind w:firstLine="720"/>
      </w:pPr>
      <w:r>
        <w:t xml:space="preserve">28. Explain the nature of estate planning. </w:t>
      </w:r>
    </w:p>
    <w:p w:rsidR="00972AE2" w:rsidRDefault="00972AE2" w:rsidP="00972AE2">
      <w:pPr>
        <w:pStyle w:val="Default"/>
        <w:ind w:firstLine="720"/>
      </w:pPr>
      <w:r>
        <w:t xml:space="preserve">29. Describe types of financial-services providers. </w:t>
      </w:r>
    </w:p>
    <w:p w:rsidR="00972AE2" w:rsidRDefault="00972AE2" w:rsidP="00972AE2">
      <w:pPr>
        <w:pStyle w:val="Default"/>
        <w:ind w:firstLine="720"/>
      </w:pPr>
      <w:r>
        <w:t xml:space="preserve">30. Discuss considerations in selecting a financial-services provider. </w:t>
      </w:r>
    </w:p>
    <w:p w:rsidR="00972AE2" w:rsidRDefault="00972AE2" w:rsidP="00972AE2">
      <w:pPr>
        <w:pStyle w:val="Default"/>
        <w:ind w:firstLine="720"/>
      </w:pPr>
      <w:r>
        <w:t xml:space="preserve">31. Explain types of investments. </w:t>
      </w:r>
    </w:p>
    <w:p w:rsidR="00972AE2" w:rsidRDefault="00972AE2" w:rsidP="00972AE2">
      <w:pPr>
        <w:pStyle w:val="Default"/>
        <w:ind w:firstLine="720"/>
      </w:pPr>
      <w:r>
        <w:t xml:space="preserve">32. Describe the concept of insurance. </w:t>
      </w:r>
    </w:p>
    <w:p w:rsidR="00972AE2" w:rsidRDefault="00972AE2" w:rsidP="00972AE2">
      <w:pPr>
        <w:pStyle w:val="Default"/>
        <w:ind w:firstLine="720"/>
      </w:pPr>
      <w:r>
        <w:t xml:space="preserve">33. Explain the need for ongoing education as a worker. </w:t>
      </w:r>
    </w:p>
    <w:p w:rsidR="008C58A4" w:rsidRDefault="00972AE2" w:rsidP="00972AE2">
      <w:pPr>
        <w:pStyle w:val="Default"/>
        <w:ind w:firstLine="720"/>
      </w:pPr>
      <w:r>
        <w:t>34. Explain possible advancement patterns for jobs.</w:t>
      </w:r>
    </w:p>
    <w:p w:rsidR="00972AE2" w:rsidRDefault="00972AE2" w:rsidP="00972AE2">
      <w:pPr>
        <w:pStyle w:val="Default"/>
        <w:ind w:firstLine="720"/>
      </w:pPr>
    </w:p>
    <w:p w:rsidR="00660668" w:rsidRPr="00660668" w:rsidRDefault="00660668" w:rsidP="00660668">
      <w:pPr>
        <w:pStyle w:val="Default"/>
        <w:rPr>
          <w:sz w:val="23"/>
          <w:szCs w:val="23"/>
        </w:rPr>
      </w:pPr>
      <w:r>
        <w:rPr>
          <w:b/>
        </w:rPr>
        <w:t>Connections:</w:t>
      </w:r>
      <w:r>
        <w:rPr>
          <w:b/>
          <w:bCs/>
          <w:sz w:val="23"/>
          <w:szCs w:val="23"/>
        </w:rPr>
        <w:t xml:space="preserve"> </w:t>
      </w:r>
      <w:r w:rsidR="0073020A">
        <w:rPr>
          <w:b/>
          <w:bCs/>
          <w:sz w:val="23"/>
          <w:szCs w:val="23"/>
        </w:rPr>
        <w:tab/>
      </w:r>
      <w:r w:rsidR="0073020A">
        <w:rPr>
          <w:b/>
          <w:bCs/>
          <w:sz w:val="23"/>
          <w:szCs w:val="23"/>
        </w:rPr>
        <w:tab/>
      </w:r>
      <w:r w:rsidR="00263E7E">
        <w:rPr>
          <w:bCs/>
        </w:rPr>
        <w:t>End of Program Assessment</w:t>
      </w:r>
      <w:r w:rsidRPr="00AC4A87">
        <w:rPr>
          <w:bCs/>
        </w:rPr>
        <w:t xml:space="preserve"> (</w:t>
      </w:r>
      <w:r w:rsidR="00263E7E">
        <w:rPr>
          <w:bCs/>
        </w:rPr>
        <w:t>EOP</w:t>
      </w:r>
      <w:r w:rsidRPr="00AC4A87">
        <w:rPr>
          <w:bCs/>
        </w:rPr>
        <w:t>)</w:t>
      </w:r>
    </w:p>
    <w:p w:rsidR="00660668" w:rsidRDefault="00660668" w:rsidP="007C7FA9">
      <w:pPr>
        <w:autoSpaceDE w:val="0"/>
        <w:autoSpaceDN w:val="0"/>
        <w:adjustRightInd w:val="0"/>
        <w:rPr>
          <w:b/>
          <w:sz w:val="24"/>
        </w:rPr>
      </w:pPr>
    </w:p>
    <w:p w:rsidR="00AD735B" w:rsidRDefault="00AD735B" w:rsidP="007C7FA9">
      <w:pPr>
        <w:autoSpaceDE w:val="0"/>
        <w:autoSpaceDN w:val="0"/>
        <w:adjustRightInd w:val="0"/>
        <w:rPr>
          <w:b/>
          <w:sz w:val="24"/>
        </w:rPr>
      </w:pPr>
    </w:p>
    <w:p w:rsidR="00BF7A43" w:rsidRDefault="008C58A4" w:rsidP="007C7FA9">
      <w:pPr>
        <w:autoSpaceDE w:val="0"/>
        <w:autoSpaceDN w:val="0"/>
        <w:adjustRightInd w:val="0"/>
        <w:rPr>
          <w:rFonts w:eastAsia="HelveticaLT-Condensed"/>
          <w:sz w:val="24"/>
          <w:szCs w:val="24"/>
        </w:rPr>
      </w:pPr>
      <w:r>
        <w:rPr>
          <w:b/>
          <w:sz w:val="24"/>
        </w:rPr>
        <w:t>Performance Objectives:</w:t>
      </w:r>
      <w:r>
        <w:rPr>
          <w:sz w:val="24"/>
        </w:rPr>
        <w:t xml:space="preserve">  On a daily basis students will be asked to</w:t>
      </w:r>
      <w:r w:rsidR="007C7FA9">
        <w:rPr>
          <w:sz w:val="24"/>
        </w:rPr>
        <w:t xml:space="preserve"> u</w:t>
      </w:r>
      <w:r w:rsidR="007C7FA9" w:rsidRPr="007C7FA9">
        <w:rPr>
          <w:rFonts w:eastAsia="HelveticaLT-Condensed"/>
          <w:sz w:val="24"/>
          <w:szCs w:val="24"/>
        </w:rPr>
        <w:t>se various types of reasoning (inductive, deductive, etc.) as appropriate to the situation</w:t>
      </w:r>
      <w:r w:rsidR="007C7FA9">
        <w:rPr>
          <w:rFonts w:eastAsia="HelveticaLT-Condensed"/>
          <w:sz w:val="24"/>
          <w:szCs w:val="24"/>
        </w:rPr>
        <w:t>, a</w:t>
      </w:r>
      <w:r w:rsidR="007C7FA9" w:rsidRPr="007C7FA9">
        <w:rPr>
          <w:rFonts w:eastAsia="HelveticaLT-Condensed"/>
          <w:sz w:val="24"/>
          <w:szCs w:val="24"/>
        </w:rPr>
        <w:t>nalyze how parts of a whole interact with each other to produce overall outcomes in complex</w:t>
      </w:r>
      <w:r w:rsidR="007C7FA9">
        <w:rPr>
          <w:rFonts w:eastAsia="HelveticaLT-Condensed"/>
          <w:sz w:val="24"/>
          <w:szCs w:val="24"/>
        </w:rPr>
        <w:t xml:space="preserve"> </w:t>
      </w:r>
      <w:r w:rsidR="007C7FA9" w:rsidRPr="007C7FA9">
        <w:rPr>
          <w:rFonts w:eastAsia="HelveticaLT-Condensed"/>
          <w:sz w:val="24"/>
          <w:szCs w:val="24"/>
        </w:rPr>
        <w:t>systems</w:t>
      </w:r>
      <w:r w:rsidR="007C7FA9">
        <w:rPr>
          <w:rFonts w:eastAsia="HelveticaLT-Condensed"/>
          <w:sz w:val="24"/>
          <w:szCs w:val="24"/>
        </w:rPr>
        <w:t xml:space="preserve">, </w:t>
      </w:r>
      <w:r w:rsidR="007C7FA9" w:rsidRPr="007C7FA9">
        <w:rPr>
          <w:rFonts w:eastAsia="HelveticaLT-Condensed"/>
          <w:sz w:val="24"/>
          <w:szCs w:val="24"/>
        </w:rPr>
        <w:t>m</w:t>
      </w:r>
      <w:r w:rsidR="007C7FA9" w:rsidRPr="007C7FA9">
        <w:rPr>
          <w:bCs/>
          <w:sz w:val="24"/>
          <w:szCs w:val="24"/>
        </w:rPr>
        <w:t>ake judgments and decisions</w:t>
      </w:r>
      <w:r w:rsidR="007C7FA9">
        <w:rPr>
          <w:bCs/>
          <w:sz w:val="24"/>
          <w:szCs w:val="24"/>
        </w:rPr>
        <w:t>, e</w:t>
      </w:r>
      <w:r w:rsidR="007C7FA9" w:rsidRPr="007C7FA9">
        <w:rPr>
          <w:rFonts w:eastAsia="HelveticaLT-Condensed"/>
          <w:sz w:val="24"/>
          <w:szCs w:val="24"/>
        </w:rPr>
        <w:t>ffectively analyze and evaluate evidence, arguments, claims and beliefs</w:t>
      </w:r>
      <w:r w:rsidR="007C7FA9">
        <w:rPr>
          <w:rFonts w:eastAsia="HelveticaLT-Condensed"/>
          <w:sz w:val="24"/>
          <w:szCs w:val="24"/>
        </w:rPr>
        <w:t>, a</w:t>
      </w:r>
      <w:r w:rsidR="007C7FA9" w:rsidRPr="007C7FA9">
        <w:rPr>
          <w:rFonts w:eastAsia="HelveticaLT-Condensed"/>
          <w:sz w:val="24"/>
          <w:szCs w:val="24"/>
        </w:rPr>
        <w:t>nalyze and evaluate major alternative points of view</w:t>
      </w:r>
      <w:r w:rsidR="007C7FA9">
        <w:rPr>
          <w:rFonts w:eastAsia="HelveticaLT-Condensed"/>
          <w:sz w:val="24"/>
          <w:szCs w:val="24"/>
        </w:rPr>
        <w:t>, s</w:t>
      </w:r>
      <w:r w:rsidR="007C7FA9" w:rsidRPr="007C7FA9">
        <w:rPr>
          <w:rFonts w:eastAsia="HelveticaLT-Condensed"/>
          <w:sz w:val="24"/>
          <w:szCs w:val="24"/>
        </w:rPr>
        <w:t>ynthesize and make connections between information and arguments</w:t>
      </w:r>
      <w:r w:rsidR="007C7FA9">
        <w:rPr>
          <w:rFonts w:eastAsia="HelveticaLT-Condensed"/>
          <w:sz w:val="24"/>
          <w:szCs w:val="24"/>
        </w:rPr>
        <w:t>, i</w:t>
      </w:r>
      <w:r w:rsidR="007C7FA9" w:rsidRPr="007C7FA9">
        <w:rPr>
          <w:rFonts w:eastAsia="HelveticaLT-Condensed"/>
          <w:sz w:val="24"/>
          <w:szCs w:val="24"/>
        </w:rPr>
        <w:t>nterpret information and draw conclusions based on the best analysis</w:t>
      </w:r>
      <w:r w:rsidR="007C7FA9">
        <w:rPr>
          <w:rFonts w:eastAsia="HelveticaLT-Condensed"/>
          <w:sz w:val="24"/>
          <w:szCs w:val="24"/>
        </w:rPr>
        <w:t>, r</w:t>
      </w:r>
      <w:r w:rsidR="007C7FA9" w:rsidRPr="007C7FA9">
        <w:rPr>
          <w:rFonts w:eastAsia="HelveticaLT-Condensed"/>
          <w:sz w:val="24"/>
          <w:szCs w:val="24"/>
        </w:rPr>
        <w:t>eflect critically on learning experiences and processes</w:t>
      </w:r>
      <w:r w:rsidR="007C7FA9">
        <w:rPr>
          <w:rFonts w:eastAsia="HelveticaLT-Condensed"/>
          <w:sz w:val="24"/>
          <w:szCs w:val="24"/>
        </w:rPr>
        <w:t>, s</w:t>
      </w:r>
      <w:r w:rsidR="007C7FA9" w:rsidRPr="007C7FA9">
        <w:rPr>
          <w:rFonts w:eastAsia="HelveticaLT-Condensed"/>
          <w:sz w:val="24"/>
          <w:szCs w:val="24"/>
        </w:rPr>
        <w:t>olve different kinds of non-familiar problems in both conventional and innovative ways</w:t>
      </w:r>
      <w:r w:rsidR="007C7FA9">
        <w:rPr>
          <w:rFonts w:eastAsia="HelveticaLT-Condensed"/>
          <w:sz w:val="24"/>
          <w:szCs w:val="24"/>
        </w:rPr>
        <w:t>, i</w:t>
      </w:r>
      <w:r w:rsidR="007C7FA9" w:rsidRPr="007C7FA9">
        <w:rPr>
          <w:rFonts w:eastAsia="HelveticaLT-Condensed"/>
          <w:sz w:val="24"/>
          <w:szCs w:val="24"/>
        </w:rPr>
        <w:t>dentify and ask significant questions that clarify various points of view and lead to better solutions</w:t>
      </w:r>
      <w:r w:rsidR="007C7FA9">
        <w:rPr>
          <w:rFonts w:eastAsia="HelveticaLT-Condensed"/>
          <w:sz w:val="24"/>
          <w:szCs w:val="24"/>
        </w:rPr>
        <w:t xml:space="preserve">, </w:t>
      </w:r>
      <w:r w:rsidR="007C7FA9" w:rsidRPr="007C7FA9">
        <w:rPr>
          <w:rFonts w:eastAsia="HelveticaLT-Condensed"/>
          <w:sz w:val="24"/>
          <w:szCs w:val="24"/>
        </w:rPr>
        <w:t>com</w:t>
      </w:r>
      <w:r w:rsidR="007C7FA9" w:rsidRPr="007C7FA9">
        <w:rPr>
          <w:bCs/>
          <w:sz w:val="24"/>
          <w:szCs w:val="24"/>
        </w:rPr>
        <w:t>municate clearly</w:t>
      </w:r>
      <w:r w:rsidR="007C7FA9">
        <w:rPr>
          <w:bCs/>
          <w:sz w:val="24"/>
          <w:szCs w:val="24"/>
        </w:rPr>
        <w:t>, a</w:t>
      </w:r>
      <w:r w:rsidR="007C7FA9" w:rsidRPr="007C7FA9">
        <w:rPr>
          <w:rFonts w:eastAsia="HelveticaLT-Condensed"/>
          <w:sz w:val="24"/>
          <w:szCs w:val="24"/>
        </w:rPr>
        <w:t>rticulate thoughts and ideas effectively using oral, written and nonverbal communication skills in a</w:t>
      </w:r>
      <w:r w:rsidR="007C7FA9">
        <w:rPr>
          <w:rFonts w:eastAsia="HelveticaLT-Condensed"/>
          <w:sz w:val="24"/>
          <w:szCs w:val="24"/>
        </w:rPr>
        <w:t xml:space="preserve"> </w:t>
      </w:r>
      <w:r w:rsidR="007C7FA9" w:rsidRPr="007C7FA9">
        <w:rPr>
          <w:rFonts w:eastAsia="HelveticaLT-Condensed"/>
          <w:sz w:val="24"/>
          <w:szCs w:val="24"/>
        </w:rPr>
        <w:t>variety of forms and contexts</w:t>
      </w:r>
      <w:r w:rsidR="007C7FA9">
        <w:rPr>
          <w:rFonts w:eastAsia="HelveticaLT-Condensed"/>
          <w:sz w:val="24"/>
          <w:szCs w:val="24"/>
        </w:rPr>
        <w:t>, l</w:t>
      </w:r>
      <w:r w:rsidR="007C7FA9" w:rsidRPr="007C7FA9">
        <w:rPr>
          <w:rFonts w:eastAsia="HelveticaLT-Condensed"/>
          <w:sz w:val="24"/>
          <w:szCs w:val="24"/>
        </w:rPr>
        <w:t>isten effectively to decipher meaning, including knowledge, values, attitudes and intentions</w:t>
      </w:r>
      <w:r w:rsidR="007C7FA9">
        <w:rPr>
          <w:rFonts w:eastAsia="HelveticaLT-Condensed"/>
          <w:sz w:val="24"/>
          <w:szCs w:val="24"/>
        </w:rPr>
        <w:t>, u</w:t>
      </w:r>
      <w:r w:rsidR="007C7FA9" w:rsidRPr="007C7FA9">
        <w:rPr>
          <w:rFonts w:eastAsia="HelveticaLT-Condensed"/>
          <w:sz w:val="24"/>
          <w:szCs w:val="24"/>
        </w:rPr>
        <w:t>se communication for a range of purposes (e.g. to inform, instruct, motivate and persuade)</w:t>
      </w:r>
      <w:r w:rsidR="007C7FA9">
        <w:rPr>
          <w:rFonts w:eastAsia="HelveticaLT-Condensed"/>
          <w:sz w:val="24"/>
          <w:szCs w:val="24"/>
        </w:rPr>
        <w:t>, u</w:t>
      </w:r>
      <w:r w:rsidR="007C7FA9" w:rsidRPr="007C7FA9">
        <w:rPr>
          <w:rFonts w:eastAsia="HelveticaLT-Condensed"/>
          <w:sz w:val="24"/>
          <w:szCs w:val="24"/>
        </w:rPr>
        <w:t>tilize multiple media and technologies, and know how to judge their effectiveness</w:t>
      </w:r>
      <w:r w:rsidR="007C7FA9" w:rsidRPr="007C7FA9">
        <w:rPr>
          <w:i/>
          <w:iCs/>
          <w:sz w:val="24"/>
          <w:szCs w:val="24"/>
        </w:rPr>
        <w:t xml:space="preserve"> </w:t>
      </w:r>
      <w:r w:rsidR="007C7FA9" w:rsidRPr="007C7FA9">
        <w:rPr>
          <w:rFonts w:eastAsia="HelveticaLT-Condensed"/>
          <w:sz w:val="24"/>
          <w:szCs w:val="24"/>
        </w:rPr>
        <w:t>as well</w:t>
      </w:r>
      <w:r w:rsidR="007C7FA9">
        <w:rPr>
          <w:rFonts w:eastAsia="HelveticaLT-Condensed"/>
          <w:sz w:val="24"/>
          <w:szCs w:val="24"/>
        </w:rPr>
        <w:t xml:space="preserve"> </w:t>
      </w:r>
      <w:r w:rsidR="007C7FA9" w:rsidRPr="007C7FA9">
        <w:rPr>
          <w:rFonts w:eastAsia="HelveticaLT-Condensed"/>
          <w:sz w:val="24"/>
          <w:szCs w:val="24"/>
        </w:rPr>
        <w:t>as assess their impact</w:t>
      </w:r>
      <w:r w:rsidR="007C7FA9">
        <w:rPr>
          <w:rFonts w:eastAsia="HelveticaLT-Condensed"/>
          <w:sz w:val="24"/>
          <w:szCs w:val="24"/>
        </w:rPr>
        <w:t xml:space="preserve">, </w:t>
      </w:r>
      <w:r w:rsidR="007C7FA9">
        <w:rPr>
          <w:bCs/>
          <w:sz w:val="24"/>
          <w:szCs w:val="24"/>
        </w:rPr>
        <w:t>c</w:t>
      </w:r>
      <w:r w:rsidR="007C7FA9" w:rsidRPr="007C7FA9">
        <w:rPr>
          <w:bCs/>
          <w:sz w:val="24"/>
          <w:szCs w:val="24"/>
        </w:rPr>
        <w:t xml:space="preserve">ollaborate with </w:t>
      </w:r>
      <w:r w:rsidR="007C7FA9">
        <w:rPr>
          <w:bCs/>
          <w:sz w:val="24"/>
          <w:szCs w:val="24"/>
        </w:rPr>
        <w:t>o</w:t>
      </w:r>
      <w:r w:rsidR="007C7FA9" w:rsidRPr="007C7FA9">
        <w:rPr>
          <w:bCs/>
          <w:sz w:val="24"/>
          <w:szCs w:val="24"/>
        </w:rPr>
        <w:t>thers</w:t>
      </w:r>
      <w:r w:rsidR="007C7FA9">
        <w:rPr>
          <w:bCs/>
          <w:sz w:val="24"/>
          <w:szCs w:val="24"/>
        </w:rPr>
        <w:t xml:space="preserve"> and d</w:t>
      </w:r>
      <w:r w:rsidR="007C7FA9" w:rsidRPr="007C7FA9">
        <w:rPr>
          <w:rFonts w:eastAsia="HelveticaLT-Condensed"/>
          <w:sz w:val="24"/>
          <w:szCs w:val="24"/>
        </w:rPr>
        <w:t>emonstrate ability to work effectively and respectfully</w:t>
      </w:r>
      <w:r w:rsidR="007C7FA9">
        <w:rPr>
          <w:rFonts w:eastAsia="HelveticaLT-Condensed"/>
          <w:sz w:val="24"/>
          <w:szCs w:val="24"/>
        </w:rPr>
        <w:t>.</w:t>
      </w:r>
    </w:p>
    <w:p w:rsidR="007C7FA9" w:rsidRPr="007C7FA9" w:rsidRDefault="007C7FA9" w:rsidP="007C7FA9">
      <w:pPr>
        <w:autoSpaceDE w:val="0"/>
        <w:autoSpaceDN w:val="0"/>
        <w:adjustRightInd w:val="0"/>
        <w:rPr>
          <w:sz w:val="24"/>
          <w:szCs w:val="24"/>
        </w:rPr>
      </w:pPr>
    </w:p>
    <w:p w:rsidR="00BF7A43" w:rsidRDefault="00BF7A43" w:rsidP="00BF7A43">
      <w:pPr>
        <w:rPr>
          <w:sz w:val="24"/>
        </w:rPr>
      </w:pPr>
      <w:r w:rsidRPr="008836F4">
        <w:rPr>
          <w:b/>
          <w:sz w:val="24"/>
          <w:u w:val="single"/>
        </w:rPr>
        <w:t>Required Text(s)</w:t>
      </w:r>
      <w:r w:rsidRPr="008836F4">
        <w:rPr>
          <w:b/>
          <w:sz w:val="24"/>
        </w:rPr>
        <w:t>:</w:t>
      </w:r>
      <w:r w:rsidRPr="00BF7A43">
        <w:rPr>
          <w:sz w:val="24"/>
        </w:rPr>
        <w:t xml:space="preserve">  </w:t>
      </w:r>
      <w:r w:rsidRPr="00BF7A43">
        <w:rPr>
          <w:sz w:val="24"/>
        </w:rPr>
        <w:tab/>
      </w:r>
      <w:r w:rsidRPr="00BF7A43">
        <w:rPr>
          <w:sz w:val="24"/>
        </w:rPr>
        <w:tab/>
      </w:r>
      <w:r w:rsidR="00972AE2">
        <w:rPr>
          <w:i/>
          <w:sz w:val="24"/>
        </w:rPr>
        <w:t>Dave Ramsey - Foundations in Personal Finance</w:t>
      </w:r>
    </w:p>
    <w:p w:rsidR="002E0F0F" w:rsidRPr="00BF7A43" w:rsidRDefault="002E0F0F" w:rsidP="00BF7A43">
      <w:pPr>
        <w:rPr>
          <w:i/>
          <w:sz w:val="24"/>
        </w:rPr>
      </w:pPr>
      <w:r>
        <w:rPr>
          <w:sz w:val="24"/>
        </w:rPr>
        <w:tab/>
      </w:r>
      <w:r>
        <w:rPr>
          <w:sz w:val="24"/>
        </w:rPr>
        <w:tab/>
      </w:r>
      <w:r>
        <w:rPr>
          <w:sz w:val="24"/>
        </w:rPr>
        <w:tab/>
      </w:r>
      <w:r>
        <w:rPr>
          <w:sz w:val="24"/>
        </w:rPr>
        <w:tab/>
      </w:r>
    </w:p>
    <w:p w:rsidR="00BF7A43" w:rsidRPr="00BF7A43" w:rsidRDefault="00BF7A43" w:rsidP="00BF7A43">
      <w:pPr>
        <w:rPr>
          <w:bCs/>
          <w:sz w:val="24"/>
          <w:u w:val="single"/>
        </w:rPr>
      </w:pPr>
    </w:p>
    <w:p w:rsidR="00BF7A43" w:rsidRPr="00BF7A43" w:rsidRDefault="00BF7A43" w:rsidP="00BF7A43">
      <w:pPr>
        <w:rPr>
          <w:bCs/>
          <w:sz w:val="24"/>
        </w:rPr>
      </w:pPr>
      <w:r w:rsidRPr="008836F4">
        <w:rPr>
          <w:b/>
          <w:bCs/>
          <w:sz w:val="24"/>
          <w:u w:val="single"/>
        </w:rPr>
        <w:t>Materials:</w:t>
      </w:r>
      <w:r w:rsidRPr="00BF7A43">
        <w:rPr>
          <w:b/>
          <w:bCs/>
          <w:sz w:val="24"/>
        </w:rPr>
        <w:tab/>
      </w:r>
      <w:r w:rsidRPr="00BF7A43">
        <w:rPr>
          <w:b/>
          <w:bCs/>
          <w:sz w:val="24"/>
        </w:rPr>
        <w:tab/>
      </w:r>
      <w:r w:rsidRPr="00BF7A43">
        <w:rPr>
          <w:b/>
          <w:bCs/>
          <w:sz w:val="24"/>
        </w:rPr>
        <w:tab/>
      </w:r>
    </w:p>
    <w:p w:rsidR="00FE0C00" w:rsidRDefault="00FE0C00" w:rsidP="00BF7A43">
      <w:pPr>
        <w:ind w:left="2160" w:firstLine="720"/>
        <w:rPr>
          <w:bCs/>
          <w:sz w:val="24"/>
        </w:rPr>
      </w:pPr>
      <w:r>
        <w:rPr>
          <w:bCs/>
          <w:sz w:val="24"/>
        </w:rPr>
        <w:t>Chromebook</w:t>
      </w:r>
    </w:p>
    <w:p w:rsidR="00EF11B7" w:rsidRDefault="00ED4AE7" w:rsidP="00BF7A43">
      <w:pPr>
        <w:ind w:left="2160" w:firstLine="720"/>
        <w:rPr>
          <w:bCs/>
          <w:sz w:val="24"/>
        </w:rPr>
      </w:pPr>
      <w:r>
        <w:rPr>
          <w:bCs/>
          <w:sz w:val="24"/>
        </w:rPr>
        <w:t>Excel</w:t>
      </w:r>
      <w:r w:rsidR="00F81B30">
        <w:rPr>
          <w:bCs/>
          <w:sz w:val="24"/>
        </w:rPr>
        <w:t>/</w:t>
      </w:r>
      <w:r>
        <w:rPr>
          <w:bCs/>
          <w:sz w:val="24"/>
        </w:rPr>
        <w:t>Google Sheets</w:t>
      </w:r>
      <w:r w:rsidR="00FE0C00">
        <w:rPr>
          <w:bCs/>
          <w:sz w:val="24"/>
        </w:rPr>
        <w:t>/Word/Docs</w:t>
      </w:r>
    </w:p>
    <w:p w:rsidR="00263F34" w:rsidRDefault="00263F34" w:rsidP="00BF7A43">
      <w:pPr>
        <w:ind w:left="2160" w:firstLine="720"/>
        <w:rPr>
          <w:bCs/>
          <w:sz w:val="24"/>
        </w:rPr>
      </w:pPr>
      <w:r>
        <w:rPr>
          <w:bCs/>
          <w:sz w:val="24"/>
        </w:rPr>
        <w:t>Email/</w:t>
      </w:r>
      <w:r w:rsidR="00263E7E">
        <w:rPr>
          <w:bCs/>
          <w:sz w:val="24"/>
        </w:rPr>
        <w:t>internet</w:t>
      </w:r>
      <w:r>
        <w:rPr>
          <w:bCs/>
          <w:sz w:val="24"/>
        </w:rPr>
        <w:t xml:space="preserve"> access</w:t>
      </w:r>
    </w:p>
    <w:p w:rsidR="00BF7A43" w:rsidRPr="00BF7A43" w:rsidRDefault="00BF7A43" w:rsidP="00BF7A43">
      <w:pPr>
        <w:ind w:left="2160" w:firstLine="720"/>
        <w:rPr>
          <w:bCs/>
          <w:sz w:val="24"/>
        </w:rPr>
      </w:pPr>
      <w:r w:rsidRPr="00BF7A43">
        <w:rPr>
          <w:bCs/>
          <w:sz w:val="24"/>
        </w:rPr>
        <w:t>Loose Leaf Paper</w:t>
      </w:r>
    </w:p>
    <w:p w:rsidR="00BF7A43" w:rsidRPr="00BF7A43" w:rsidRDefault="00BF7A43" w:rsidP="00BF7A43">
      <w:pPr>
        <w:ind w:left="2880"/>
        <w:rPr>
          <w:bCs/>
          <w:sz w:val="24"/>
        </w:rPr>
      </w:pPr>
      <w:r w:rsidRPr="00BF7A43">
        <w:rPr>
          <w:bCs/>
          <w:sz w:val="24"/>
        </w:rPr>
        <w:t>Pen/Pencil</w:t>
      </w:r>
    </w:p>
    <w:p w:rsidR="00346D15" w:rsidRDefault="00EF11B7" w:rsidP="00EF11B7">
      <w:pPr>
        <w:ind w:left="2160" w:firstLine="720"/>
        <w:rPr>
          <w:sz w:val="24"/>
          <w:u w:val="single"/>
        </w:rPr>
      </w:pPr>
      <w:r>
        <w:rPr>
          <w:bCs/>
          <w:sz w:val="24"/>
        </w:rPr>
        <w:t>Folder</w:t>
      </w:r>
    </w:p>
    <w:p w:rsidR="00BF7A43" w:rsidRPr="008836F4" w:rsidRDefault="00BF7A43" w:rsidP="00BF7A43">
      <w:pPr>
        <w:rPr>
          <w:b/>
          <w:sz w:val="24"/>
          <w:u w:val="single"/>
        </w:rPr>
      </w:pPr>
      <w:r w:rsidRPr="008836F4">
        <w:rPr>
          <w:b/>
          <w:sz w:val="24"/>
          <w:u w:val="single"/>
        </w:rPr>
        <w:t>Teaching Methods:</w:t>
      </w:r>
    </w:p>
    <w:p w:rsidR="00BF7A43" w:rsidRPr="00BF7A43" w:rsidRDefault="00BF7A43" w:rsidP="00BF7A43">
      <w:pPr>
        <w:rPr>
          <w:b/>
          <w:sz w:val="24"/>
        </w:rPr>
      </w:pPr>
    </w:p>
    <w:p w:rsidR="00BF7A43" w:rsidRPr="00BF7A43" w:rsidRDefault="00BF7A43" w:rsidP="00BF7A43">
      <w:pPr>
        <w:numPr>
          <w:ilvl w:val="0"/>
          <w:numId w:val="1"/>
        </w:numPr>
        <w:tabs>
          <w:tab w:val="num" w:pos="720"/>
        </w:tabs>
        <w:rPr>
          <w:sz w:val="24"/>
        </w:rPr>
      </w:pPr>
      <w:r w:rsidRPr="00BF7A43">
        <w:rPr>
          <w:sz w:val="24"/>
          <w:u w:val="single"/>
        </w:rPr>
        <w:t>Reading:</w:t>
      </w:r>
      <w:r w:rsidRPr="00BF7A43">
        <w:rPr>
          <w:sz w:val="24"/>
        </w:rPr>
        <w:t xml:space="preserve"> Stude</w:t>
      </w:r>
      <w:r w:rsidR="00263F34">
        <w:rPr>
          <w:sz w:val="24"/>
        </w:rPr>
        <w:t xml:space="preserve">nts will have assigned readings to complete real-world </w:t>
      </w:r>
      <w:r w:rsidRPr="00BF7A43">
        <w:rPr>
          <w:sz w:val="24"/>
        </w:rPr>
        <w:t>assignments.</w:t>
      </w:r>
    </w:p>
    <w:p w:rsidR="00BF7A43" w:rsidRPr="00BF7A43" w:rsidRDefault="00BF7A43" w:rsidP="00BF7A43">
      <w:pPr>
        <w:rPr>
          <w:sz w:val="24"/>
        </w:rPr>
      </w:pPr>
    </w:p>
    <w:p w:rsidR="00BF7A43" w:rsidRPr="00BF7A43" w:rsidRDefault="00BF7A43" w:rsidP="00BF7A43">
      <w:pPr>
        <w:numPr>
          <w:ilvl w:val="0"/>
          <w:numId w:val="1"/>
        </w:numPr>
        <w:tabs>
          <w:tab w:val="num" w:pos="720"/>
        </w:tabs>
        <w:rPr>
          <w:sz w:val="24"/>
        </w:rPr>
      </w:pPr>
      <w:r w:rsidRPr="00BF7A43">
        <w:rPr>
          <w:sz w:val="24"/>
          <w:u w:val="single"/>
        </w:rPr>
        <w:t>Assignments:</w:t>
      </w:r>
      <w:r w:rsidRPr="00BF7A43">
        <w:rPr>
          <w:sz w:val="24"/>
        </w:rPr>
        <w:t xml:space="preserve"> Students will complete</w:t>
      </w:r>
      <w:r w:rsidR="00BE03B7">
        <w:rPr>
          <w:sz w:val="24"/>
        </w:rPr>
        <w:t xml:space="preserve"> real-world </w:t>
      </w:r>
      <w:r w:rsidRPr="00BF7A43">
        <w:rPr>
          <w:sz w:val="24"/>
        </w:rPr>
        <w:t>questions</w:t>
      </w:r>
      <w:r w:rsidR="00BE03B7">
        <w:rPr>
          <w:sz w:val="24"/>
        </w:rPr>
        <w:t xml:space="preserve"> throughout the unit of study</w:t>
      </w:r>
      <w:r w:rsidRPr="00BF7A43">
        <w:rPr>
          <w:sz w:val="24"/>
        </w:rPr>
        <w:t xml:space="preserve"> either in class or as homework assignments.  Students will design various</w:t>
      </w:r>
      <w:r w:rsidR="00BE03B7">
        <w:rPr>
          <w:sz w:val="24"/>
        </w:rPr>
        <w:t xml:space="preserve"> Accounting</w:t>
      </w:r>
      <w:r w:rsidRPr="00BF7A43">
        <w:rPr>
          <w:sz w:val="24"/>
        </w:rPr>
        <w:t xml:space="preserve"> projects individually and in business groups.</w:t>
      </w:r>
    </w:p>
    <w:p w:rsidR="00BF7A43" w:rsidRPr="00BF7A43" w:rsidRDefault="00BF7A43" w:rsidP="00BF7A43">
      <w:pPr>
        <w:rPr>
          <w:sz w:val="24"/>
        </w:rPr>
      </w:pPr>
    </w:p>
    <w:p w:rsidR="00BF7A43" w:rsidRPr="00BF7A43" w:rsidRDefault="00BF7A43" w:rsidP="00BF7A43">
      <w:pPr>
        <w:numPr>
          <w:ilvl w:val="0"/>
          <w:numId w:val="1"/>
        </w:numPr>
        <w:tabs>
          <w:tab w:val="num" w:pos="720"/>
        </w:tabs>
        <w:rPr>
          <w:sz w:val="24"/>
        </w:rPr>
      </w:pPr>
      <w:r w:rsidRPr="00BF7A43">
        <w:rPr>
          <w:sz w:val="24"/>
          <w:u w:val="single"/>
        </w:rPr>
        <w:t>Class Discussions:</w:t>
      </w:r>
      <w:r w:rsidRPr="00BF7A43">
        <w:rPr>
          <w:sz w:val="24"/>
        </w:rPr>
        <w:t xml:space="preserve"> Students will participate in class discussions of concepts covered in individual chapters of the </w:t>
      </w:r>
      <w:r w:rsidR="00BE03B7">
        <w:rPr>
          <w:sz w:val="24"/>
        </w:rPr>
        <w:t>curriculum guide</w:t>
      </w:r>
      <w:r w:rsidRPr="00BF7A43">
        <w:rPr>
          <w:sz w:val="24"/>
        </w:rPr>
        <w:t xml:space="preserve">.  </w:t>
      </w:r>
    </w:p>
    <w:p w:rsidR="00BF7A43" w:rsidRPr="00BF7A43" w:rsidRDefault="00BF7A43" w:rsidP="00BF7A43">
      <w:pPr>
        <w:rPr>
          <w:sz w:val="24"/>
        </w:rPr>
      </w:pPr>
    </w:p>
    <w:p w:rsidR="00BF7A43" w:rsidRPr="00BF7A43" w:rsidRDefault="00BF7A43" w:rsidP="00BF7A43">
      <w:pPr>
        <w:numPr>
          <w:ilvl w:val="0"/>
          <w:numId w:val="1"/>
        </w:numPr>
        <w:tabs>
          <w:tab w:val="num" w:pos="720"/>
        </w:tabs>
        <w:rPr>
          <w:sz w:val="24"/>
        </w:rPr>
      </w:pPr>
      <w:r w:rsidRPr="00BF7A43">
        <w:rPr>
          <w:sz w:val="24"/>
          <w:u w:val="single"/>
        </w:rPr>
        <w:t>Quizzes/Exams</w:t>
      </w:r>
      <w:r w:rsidRPr="00BF7A43">
        <w:rPr>
          <w:sz w:val="24"/>
        </w:rPr>
        <w:t xml:space="preserve">: Will be given periodically over </w:t>
      </w:r>
      <w:r w:rsidR="00F62BFB">
        <w:rPr>
          <w:sz w:val="24"/>
        </w:rPr>
        <w:t>content standards</w:t>
      </w:r>
      <w:r w:rsidRPr="00BF7A43">
        <w:rPr>
          <w:sz w:val="24"/>
        </w:rPr>
        <w:t>.</w:t>
      </w:r>
    </w:p>
    <w:p w:rsidR="00BF7A43" w:rsidRPr="00BF7A43" w:rsidRDefault="00BF7A43" w:rsidP="00BF7A43">
      <w:pPr>
        <w:rPr>
          <w:sz w:val="24"/>
          <w:u w:val="single"/>
        </w:rPr>
      </w:pPr>
    </w:p>
    <w:p w:rsidR="00BF7A43" w:rsidRPr="00BF7A43" w:rsidRDefault="00BF7A43" w:rsidP="00BF7A43">
      <w:pPr>
        <w:numPr>
          <w:ilvl w:val="0"/>
          <w:numId w:val="1"/>
        </w:numPr>
        <w:tabs>
          <w:tab w:val="num" w:pos="720"/>
        </w:tabs>
        <w:rPr>
          <w:sz w:val="24"/>
        </w:rPr>
      </w:pPr>
      <w:r w:rsidRPr="00BF7A43">
        <w:rPr>
          <w:sz w:val="24"/>
          <w:u w:val="single"/>
        </w:rPr>
        <w:t>Final Exam</w:t>
      </w:r>
      <w:r w:rsidRPr="00BF7A43">
        <w:rPr>
          <w:sz w:val="24"/>
        </w:rPr>
        <w:t>:  Students will demonstrate their knowledge of the course</w:t>
      </w:r>
      <w:r w:rsidR="006D44DF">
        <w:rPr>
          <w:sz w:val="24"/>
        </w:rPr>
        <w:t xml:space="preserve"> with a Mid-Term and Final exam</w:t>
      </w:r>
      <w:r w:rsidRPr="00BF7A43">
        <w:rPr>
          <w:sz w:val="24"/>
        </w:rPr>
        <w:t>, as well as take</w:t>
      </w:r>
      <w:r w:rsidR="006D44DF">
        <w:rPr>
          <w:sz w:val="24"/>
        </w:rPr>
        <w:t xml:space="preserve"> a</w:t>
      </w:r>
      <w:r w:rsidRPr="00BF7A43">
        <w:rPr>
          <w:sz w:val="24"/>
        </w:rPr>
        <w:t xml:space="preserve"> number of other assessments.</w:t>
      </w:r>
    </w:p>
    <w:p w:rsidR="00BF3FFD" w:rsidRDefault="00BF3FFD" w:rsidP="00BF7A43">
      <w:pPr>
        <w:rPr>
          <w:b/>
          <w:sz w:val="24"/>
          <w:u w:val="single"/>
        </w:rPr>
      </w:pPr>
    </w:p>
    <w:p w:rsidR="00BF7A43" w:rsidRPr="00BF7A43" w:rsidRDefault="00BF7A43" w:rsidP="00BF7A43">
      <w:pPr>
        <w:rPr>
          <w:b/>
          <w:sz w:val="24"/>
        </w:rPr>
      </w:pPr>
      <w:r w:rsidRPr="008836F4">
        <w:rPr>
          <w:b/>
          <w:sz w:val="24"/>
          <w:u w:val="single"/>
        </w:rPr>
        <w:t>Grading:</w:t>
      </w:r>
      <w:r w:rsidRPr="00BF7A43">
        <w:rPr>
          <w:b/>
          <w:sz w:val="24"/>
        </w:rPr>
        <w:tab/>
      </w:r>
      <w:r w:rsidRPr="00BF7A43">
        <w:rPr>
          <w:b/>
          <w:sz w:val="24"/>
        </w:rPr>
        <w:tab/>
      </w:r>
      <w:r w:rsidRPr="008836F4">
        <w:rPr>
          <w:b/>
          <w:sz w:val="24"/>
          <w:u w:val="single"/>
        </w:rPr>
        <w:t>Assignments</w:t>
      </w:r>
      <w:r w:rsidR="008C33C1" w:rsidRPr="008836F4">
        <w:rPr>
          <w:b/>
          <w:sz w:val="24"/>
          <w:u w:val="single"/>
        </w:rPr>
        <w:tab/>
      </w:r>
      <w:r w:rsidR="008C33C1">
        <w:rPr>
          <w:b/>
          <w:sz w:val="24"/>
        </w:rPr>
        <w:tab/>
      </w:r>
      <w:r w:rsidR="008C33C1">
        <w:rPr>
          <w:b/>
          <w:sz w:val="24"/>
        </w:rPr>
        <w:tab/>
      </w:r>
      <w:r w:rsidR="008C33C1">
        <w:rPr>
          <w:b/>
          <w:sz w:val="24"/>
        </w:rPr>
        <w:tab/>
      </w:r>
      <w:r w:rsidRPr="008C33C1">
        <w:rPr>
          <w:b/>
          <w:sz w:val="24"/>
          <w:u w:val="single"/>
        </w:rPr>
        <w:t>Points</w:t>
      </w:r>
      <w:r w:rsidRPr="00BF7A43">
        <w:rPr>
          <w:b/>
          <w:sz w:val="24"/>
          <w:u w:val="single"/>
        </w:rPr>
        <w:t xml:space="preserve"> Possible</w:t>
      </w:r>
    </w:p>
    <w:p w:rsidR="00BF7A43" w:rsidRPr="00BF7A43" w:rsidRDefault="00BF7A43" w:rsidP="00BF7A43">
      <w:pPr>
        <w:rPr>
          <w:sz w:val="24"/>
        </w:rPr>
      </w:pPr>
      <w:r w:rsidRPr="00BF7A43">
        <w:rPr>
          <w:b/>
          <w:sz w:val="24"/>
        </w:rPr>
        <w:tab/>
      </w:r>
      <w:r w:rsidRPr="00BF7A43">
        <w:rPr>
          <w:b/>
          <w:sz w:val="24"/>
        </w:rPr>
        <w:tab/>
      </w:r>
      <w:r w:rsidRPr="00BF7A43">
        <w:rPr>
          <w:b/>
          <w:sz w:val="24"/>
        </w:rPr>
        <w:tab/>
      </w:r>
      <w:r w:rsidRPr="00BF7A43">
        <w:rPr>
          <w:sz w:val="24"/>
        </w:rPr>
        <w:t>BellRingers &amp; Exit Slips</w:t>
      </w:r>
      <w:r w:rsidRPr="00BF7A43">
        <w:rPr>
          <w:sz w:val="24"/>
        </w:rPr>
        <w:tab/>
      </w:r>
      <w:r w:rsidR="008C33C1">
        <w:rPr>
          <w:sz w:val="24"/>
        </w:rPr>
        <w:tab/>
      </w:r>
      <w:r w:rsidRPr="00BF7A43">
        <w:rPr>
          <w:sz w:val="24"/>
        </w:rPr>
        <w:t>1-5</w:t>
      </w:r>
    </w:p>
    <w:p w:rsidR="00BF7A43" w:rsidRPr="00BF7A43" w:rsidRDefault="00BF7A43" w:rsidP="00BF7A43">
      <w:pPr>
        <w:rPr>
          <w:sz w:val="24"/>
        </w:rPr>
      </w:pPr>
      <w:r w:rsidRPr="00BF7A43">
        <w:rPr>
          <w:b/>
          <w:sz w:val="24"/>
        </w:rPr>
        <w:tab/>
      </w:r>
      <w:r w:rsidRPr="00BF7A43">
        <w:rPr>
          <w:b/>
          <w:sz w:val="24"/>
        </w:rPr>
        <w:tab/>
      </w:r>
      <w:r w:rsidRPr="00BF7A43">
        <w:rPr>
          <w:b/>
          <w:sz w:val="24"/>
        </w:rPr>
        <w:tab/>
      </w:r>
      <w:r w:rsidR="008730E2" w:rsidRPr="008730E2">
        <w:rPr>
          <w:sz w:val="24"/>
        </w:rPr>
        <w:t>Notes</w:t>
      </w:r>
      <w:r w:rsidR="008730E2">
        <w:rPr>
          <w:sz w:val="24"/>
        </w:rPr>
        <w:t>/</w:t>
      </w:r>
      <w:r w:rsidR="00FE0C00">
        <w:rPr>
          <w:sz w:val="24"/>
        </w:rPr>
        <w:t>Problem Solving</w:t>
      </w:r>
      <w:r w:rsidR="00FE0C00">
        <w:rPr>
          <w:sz w:val="24"/>
        </w:rPr>
        <w:tab/>
      </w:r>
      <w:r w:rsidR="008C33C1">
        <w:rPr>
          <w:sz w:val="24"/>
        </w:rPr>
        <w:tab/>
      </w:r>
      <w:r w:rsidRPr="00BF7A43">
        <w:rPr>
          <w:sz w:val="24"/>
        </w:rPr>
        <w:t>1</w:t>
      </w:r>
      <w:r w:rsidR="00801BF5">
        <w:rPr>
          <w:sz w:val="24"/>
        </w:rPr>
        <w:t>0</w:t>
      </w:r>
      <w:r w:rsidR="008730E2">
        <w:rPr>
          <w:sz w:val="24"/>
        </w:rPr>
        <w:t>-50</w:t>
      </w:r>
    </w:p>
    <w:p w:rsidR="00BF7A43" w:rsidRPr="00BF7A43" w:rsidRDefault="00BF7A43" w:rsidP="00BF7A43">
      <w:pPr>
        <w:rPr>
          <w:sz w:val="24"/>
        </w:rPr>
      </w:pPr>
      <w:r w:rsidRPr="00BF7A43">
        <w:rPr>
          <w:sz w:val="24"/>
        </w:rPr>
        <w:tab/>
      </w:r>
      <w:r w:rsidRPr="00BF7A43">
        <w:rPr>
          <w:sz w:val="24"/>
        </w:rPr>
        <w:tab/>
      </w:r>
      <w:r w:rsidRPr="00BF7A43">
        <w:rPr>
          <w:sz w:val="24"/>
        </w:rPr>
        <w:tab/>
      </w:r>
      <w:r w:rsidR="00801BF5">
        <w:rPr>
          <w:sz w:val="24"/>
        </w:rPr>
        <w:t xml:space="preserve">Business </w:t>
      </w:r>
      <w:r w:rsidRPr="00BF7A43">
        <w:rPr>
          <w:sz w:val="24"/>
        </w:rPr>
        <w:t>Projects</w:t>
      </w:r>
      <w:r w:rsidR="00801BF5">
        <w:rPr>
          <w:sz w:val="24"/>
        </w:rPr>
        <w:tab/>
      </w:r>
      <w:r w:rsidRPr="00BF7A43">
        <w:rPr>
          <w:sz w:val="24"/>
        </w:rPr>
        <w:tab/>
      </w:r>
      <w:r w:rsidR="008C33C1">
        <w:rPr>
          <w:sz w:val="24"/>
        </w:rPr>
        <w:tab/>
      </w:r>
      <w:r w:rsidRPr="00BF7A43">
        <w:rPr>
          <w:sz w:val="24"/>
        </w:rPr>
        <w:t>2</w:t>
      </w:r>
      <w:r w:rsidR="00801BF5">
        <w:rPr>
          <w:sz w:val="24"/>
        </w:rPr>
        <w:t>0</w:t>
      </w:r>
      <w:r w:rsidRPr="00BF7A43">
        <w:rPr>
          <w:sz w:val="24"/>
        </w:rPr>
        <w:t>-50</w:t>
      </w:r>
    </w:p>
    <w:p w:rsidR="00BF7A43" w:rsidRPr="00BF7A43" w:rsidRDefault="00BF7A43" w:rsidP="00BF7A43">
      <w:pPr>
        <w:rPr>
          <w:sz w:val="24"/>
        </w:rPr>
      </w:pPr>
      <w:r w:rsidRPr="00BF7A43">
        <w:rPr>
          <w:sz w:val="24"/>
        </w:rPr>
        <w:tab/>
      </w:r>
      <w:r w:rsidRPr="00BF7A43">
        <w:rPr>
          <w:sz w:val="24"/>
        </w:rPr>
        <w:tab/>
      </w:r>
      <w:r w:rsidRPr="00BF7A43">
        <w:rPr>
          <w:sz w:val="24"/>
        </w:rPr>
        <w:tab/>
      </w:r>
      <w:r w:rsidR="00801BF5">
        <w:rPr>
          <w:sz w:val="24"/>
        </w:rPr>
        <w:t xml:space="preserve">Business </w:t>
      </w:r>
      <w:r w:rsidRPr="00BF7A43">
        <w:rPr>
          <w:sz w:val="24"/>
        </w:rPr>
        <w:t>Presentations</w:t>
      </w:r>
      <w:r w:rsidRPr="00BF7A43">
        <w:rPr>
          <w:sz w:val="24"/>
        </w:rPr>
        <w:tab/>
      </w:r>
      <w:r w:rsidRPr="00BF7A43">
        <w:rPr>
          <w:sz w:val="24"/>
        </w:rPr>
        <w:tab/>
        <w:t>2</w:t>
      </w:r>
      <w:r w:rsidR="00801BF5">
        <w:rPr>
          <w:sz w:val="24"/>
        </w:rPr>
        <w:t>0</w:t>
      </w:r>
      <w:r w:rsidRPr="00BF7A43">
        <w:rPr>
          <w:sz w:val="24"/>
        </w:rPr>
        <w:t>-50</w:t>
      </w:r>
    </w:p>
    <w:p w:rsidR="00BF7A43" w:rsidRPr="00BF7A43" w:rsidRDefault="00BF7A43" w:rsidP="00BF7A43">
      <w:pPr>
        <w:rPr>
          <w:sz w:val="24"/>
        </w:rPr>
      </w:pPr>
      <w:r w:rsidRPr="00BF7A43">
        <w:rPr>
          <w:sz w:val="24"/>
        </w:rPr>
        <w:tab/>
      </w:r>
      <w:r w:rsidRPr="00BF7A43">
        <w:rPr>
          <w:sz w:val="24"/>
        </w:rPr>
        <w:tab/>
      </w:r>
      <w:r w:rsidRPr="00BF7A43">
        <w:rPr>
          <w:sz w:val="24"/>
        </w:rPr>
        <w:tab/>
        <w:t>Quizzes</w:t>
      </w:r>
      <w:r w:rsidR="00811356">
        <w:rPr>
          <w:sz w:val="24"/>
        </w:rPr>
        <w:tab/>
      </w:r>
      <w:r w:rsidR="00801BF5">
        <w:rPr>
          <w:sz w:val="24"/>
        </w:rPr>
        <w:tab/>
      </w:r>
      <w:r w:rsidRPr="00BF7A43">
        <w:rPr>
          <w:sz w:val="24"/>
        </w:rPr>
        <w:tab/>
      </w:r>
      <w:r w:rsidRPr="00BF7A43">
        <w:rPr>
          <w:sz w:val="24"/>
        </w:rPr>
        <w:tab/>
        <w:t>25-</w:t>
      </w:r>
      <w:r w:rsidR="00811356">
        <w:rPr>
          <w:sz w:val="24"/>
        </w:rPr>
        <w:t>50</w:t>
      </w:r>
    </w:p>
    <w:p w:rsidR="00BF7A43" w:rsidRPr="00BF7A43" w:rsidRDefault="00BF7A43" w:rsidP="00BF7A43">
      <w:pPr>
        <w:rPr>
          <w:sz w:val="24"/>
        </w:rPr>
      </w:pPr>
      <w:r w:rsidRPr="00BF7A43">
        <w:rPr>
          <w:sz w:val="24"/>
        </w:rPr>
        <w:tab/>
      </w:r>
      <w:r w:rsidRPr="00BF7A43">
        <w:rPr>
          <w:sz w:val="24"/>
        </w:rPr>
        <w:tab/>
      </w:r>
      <w:r w:rsidRPr="00BF7A43">
        <w:rPr>
          <w:sz w:val="24"/>
        </w:rPr>
        <w:tab/>
        <w:t>Tests</w:t>
      </w:r>
      <w:r w:rsidRPr="00BF7A43">
        <w:rPr>
          <w:sz w:val="24"/>
        </w:rPr>
        <w:tab/>
      </w:r>
      <w:r w:rsidRPr="00BF7A43">
        <w:rPr>
          <w:sz w:val="24"/>
        </w:rPr>
        <w:tab/>
      </w:r>
      <w:r w:rsidRPr="00BF7A43">
        <w:rPr>
          <w:sz w:val="24"/>
        </w:rPr>
        <w:tab/>
      </w:r>
      <w:r w:rsidR="008C33C1">
        <w:rPr>
          <w:sz w:val="24"/>
        </w:rPr>
        <w:tab/>
      </w:r>
      <w:r w:rsidRPr="00BF7A43">
        <w:rPr>
          <w:sz w:val="24"/>
        </w:rPr>
        <w:tab/>
        <w:t>40-50</w:t>
      </w:r>
    </w:p>
    <w:p w:rsidR="00BF7A43" w:rsidRPr="00BF7A43" w:rsidRDefault="00BF7A43" w:rsidP="00BF7A43">
      <w:pPr>
        <w:rPr>
          <w:sz w:val="24"/>
          <w:u w:val="single"/>
        </w:rPr>
      </w:pPr>
    </w:p>
    <w:p w:rsidR="00BF7A43" w:rsidRPr="008836F4" w:rsidRDefault="00BF7A43" w:rsidP="00BF7A43">
      <w:pPr>
        <w:rPr>
          <w:b/>
          <w:sz w:val="24"/>
          <w:u w:val="single"/>
        </w:rPr>
      </w:pPr>
      <w:r w:rsidRPr="008836F4">
        <w:rPr>
          <w:b/>
          <w:sz w:val="24"/>
          <w:u w:val="single"/>
        </w:rPr>
        <w:t>Course Policies:</w:t>
      </w:r>
    </w:p>
    <w:p w:rsidR="00BF7A43" w:rsidRPr="00BF7A43" w:rsidRDefault="00BF7A43" w:rsidP="00BF7A43">
      <w:pPr>
        <w:rPr>
          <w:sz w:val="24"/>
          <w:u w:val="single"/>
        </w:rPr>
      </w:pPr>
    </w:p>
    <w:p w:rsidR="00BF7A43" w:rsidRPr="00BF7A43" w:rsidRDefault="00BF7A43" w:rsidP="00BF7A43">
      <w:pPr>
        <w:rPr>
          <w:sz w:val="24"/>
        </w:rPr>
      </w:pPr>
      <w:r w:rsidRPr="00BF7A43">
        <w:rPr>
          <w:sz w:val="24"/>
          <w:u w:val="single"/>
        </w:rPr>
        <w:t>Missed Classes</w:t>
      </w:r>
      <w:r w:rsidRPr="00BF7A43">
        <w:rPr>
          <w:sz w:val="24"/>
        </w:rPr>
        <w:t xml:space="preserve">: You are responsible for obtaining material, which may have been distributed on class days when you were absent. This can be done through contacting a classmate who was present or by contacting the instructor during school hours or by email.  Students missing exams due to a pre-arranged, excused absence will be allowed to make up exams after school. </w:t>
      </w:r>
      <w:r w:rsidRPr="00BF7A43">
        <w:rPr>
          <w:b/>
          <w:sz w:val="24"/>
        </w:rPr>
        <w:t>Only official excuses will be accepted</w:t>
      </w:r>
      <w:r w:rsidRPr="00BF7A43">
        <w:rPr>
          <w:sz w:val="24"/>
        </w:rPr>
        <w:t xml:space="preserve">.  There will be assignments EVERYDAY in this class.  If you miss a class, you will automatically fall behind the rest of the class and will have to make up the missed work/covered material during your own time after school.  Any missed class activities must be completed no longer than 2 days after the date they were missed. </w:t>
      </w:r>
    </w:p>
    <w:p w:rsidR="00BF7A43" w:rsidRPr="00BF7A43" w:rsidRDefault="00BF7A43" w:rsidP="00BF7A43">
      <w:pPr>
        <w:rPr>
          <w:sz w:val="24"/>
          <w:u w:val="single"/>
        </w:rPr>
      </w:pPr>
    </w:p>
    <w:p w:rsidR="00BF7A43" w:rsidRPr="00BF7A43" w:rsidRDefault="00BF7A43" w:rsidP="00BF7A43">
      <w:pPr>
        <w:rPr>
          <w:sz w:val="24"/>
        </w:rPr>
      </w:pPr>
      <w:r w:rsidRPr="00BF7A43">
        <w:rPr>
          <w:sz w:val="24"/>
          <w:u w:val="single"/>
        </w:rPr>
        <w:t>Assignments</w:t>
      </w:r>
      <w:r w:rsidRPr="00BF7A43">
        <w:rPr>
          <w:sz w:val="24"/>
        </w:rPr>
        <w:t>: All assignments will be completed within the class period.  Any homework assignments, research assignments, etc. must be turned in at the beginning of class on the due date, NO EXCEPTIONS!</w:t>
      </w:r>
    </w:p>
    <w:p w:rsidR="00BF7A43" w:rsidRPr="00BF7A43" w:rsidRDefault="00BF7A43" w:rsidP="00BF7A43">
      <w:pPr>
        <w:rPr>
          <w:sz w:val="24"/>
          <w:u w:val="single"/>
        </w:rPr>
      </w:pPr>
    </w:p>
    <w:p w:rsidR="00BF7A43" w:rsidRPr="00BF7A43" w:rsidRDefault="00BF7A43" w:rsidP="00BF7A43">
      <w:pPr>
        <w:rPr>
          <w:sz w:val="24"/>
        </w:rPr>
      </w:pPr>
      <w:r w:rsidRPr="00BF7A43">
        <w:rPr>
          <w:sz w:val="24"/>
          <w:u w:val="single"/>
        </w:rPr>
        <w:t>Academic Dishonesty</w:t>
      </w:r>
      <w:r w:rsidRPr="00BF7A43">
        <w:rPr>
          <w:sz w:val="24"/>
        </w:rPr>
        <w:t xml:space="preserve">: Plagiarism and cheating are serious offenses and may be punished by failure on exam, paper or project; failure in course; and or expulsion from the class. For more information, refer to the "Academic Dishonesty" policy in the </w:t>
      </w:r>
      <w:r w:rsidR="001B1B4F">
        <w:rPr>
          <w:sz w:val="24"/>
        </w:rPr>
        <w:t>LaRue County</w:t>
      </w:r>
      <w:r w:rsidRPr="00BF7A43">
        <w:rPr>
          <w:sz w:val="24"/>
        </w:rPr>
        <w:t xml:space="preserve"> High School handbook.</w:t>
      </w:r>
    </w:p>
    <w:p w:rsidR="00BF7A43" w:rsidRPr="00BF7A43" w:rsidRDefault="00BF7A43" w:rsidP="00BF7A43">
      <w:pPr>
        <w:rPr>
          <w:sz w:val="24"/>
          <w:u w:val="single"/>
        </w:rPr>
      </w:pPr>
    </w:p>
    <w:p w:rsidR="00BF7A43" w:rsidRPr="00BF7A43" w:rsidRDefault="00BF7A43" w:rsidP="00BF7A43">
      <w:pPr>
        <w:rPr>
          <w:sz w:val="24"/>
        </w:rPr>
      </w:pPr>
      <w:r w:rsidRPr="00BF7A43">
        <w:rPr>
          <w:sz w:val="24"/>
          <w:u w:val="single"/>
        </w:rPr>
        <w:t>Posting of Grades</w:t>
      </w:r>
      <w:r w:rsidRPr="00BF7A43">
        <w:rPr>
          <w:sz w:val="24"/>
        </w:rPr>
        <w:t xml:space="preserve">: You will receive progress reports on a regular basis.  If you are absent, and need to know what assignments you are missing, please ask the day you come back to school.  </w:t>
      </w:r>
    </w:p>
    <w:p w:rsidR="00BF7A43" w:rsidRPr="00BF7A43" w:rsidRDefault="00BF7A43" w:rsidP="00BF7A43">
      <w:pPr>
        <w:rPr>
          <w:sz w:val="24"/>
        </w:rPr>
      </w:pPr>
    </w:p>
    <w:p w:rsidR="00BF7A43" w:rsidRPr="00340FE0" w:rsidRDefault="00BF7A43" w:rsidP="004B230D">
      <w:pPr>
        <w:jc w:val="center"/>
        <w:rPr>
          <w:b/>
          <w:sz w:val="28"/>
          <w:szCs w:val="28"/>
          <w:u w:val="single"/>
        </w:rPr>
      </w:pPr>
      <w:r w:rsidRPr="00340FE0">
        <w:rPr>
          <w:b/>
          <w:sz w:val="28"/>
          <w:szCs w:val="28"/>
          <w:u w:val="single"/>
        </w:rPr>
        <w:t>Classroom Rules</w:t>
      </w:r>
    </w:p>
    <w:p w:rsidR="00BF7A43" w:rsidRPr="007156A3" w:rsidRDefault="00FC210B" w:rsidP="00BF7A43">
      <w:pPr>
        <w:rPr>
          <w:b/>
          <w:bCs/>
          <w:i/>
          <w:iCs/>
          <w:sz w:val="22"/>
          <w:szCs w:val="22"/>
        </w:rPr>
      </w:pPr>
      <w:r>
        <w:rPr>
          <w:b/>
          <w:bCs/>
          <w:i/>
          <w:iCs/>
          <w:noProof/>
          <w:sz w:val="22"/>
          <w:szCs w:val="22"/>
        </w:rPr>
        <w:drawing>
          <wp:anchor distT="0" distB="0" distL="114300" distR="114300" simplePos="0" relativeHeight="251659264" behindDoc="1" locked="0" layoutInCell="0" allowOverlap="1">
            <wp:simplePos x="0" y="0"/>
            <wp:positionH relativeFrom="margin">
              <wp:posOffset>1876425</wp:posOffset>
            </wp:positionH>
            <wp:positionV relativeFrom="paragraph">
              <wp:posOffset>121920</wp:posOffset>
            </wp:positionV>
            <wp:extent cx="2971800" cy="2000250"/>
            <wp:effectExtent l="19050" t="0" r="0" b="0"/>
            <wp:wrapNone/>
            <wp:docPr id="3" name="Picture 3" descr="NA0159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01595_[1]"/>
                    <pic:cNvPicPr>
                      <a:picLocks noChangeAspect="1" noChangeArrowheads="1"/>
                    </pic:cNvPicPr>
                  </pic:nvPicPr>
                  <pic:blipFill>
                    <a:blip r:embed="rId8" cstate="print">
                      <a:lum bright="70000" contrast="-70000"/>
                    </a:blip>
                    <a:srcRect/>
                    <a:stretch>
                      <a:fillRect/>
                    </a:stretch>
                  </pic:blipFill>
                  <pic:spPr bwMode="auto">
                    <a:xfrm>
                      <a:off x="0" y="0"/>
                      <a:ext cx="2971800" cy="2000250"/>
                    </a:xfrm>
                    <a:prstGeom prst="rect">
                      <a:avLst/>
                    </a:prstGeom>
                    <a:noFill/>
                    <a:ln w="9525">
                      <a:noFill/>
                      <a:miter lim="800000"/>
                      <a:headEnd/>
                      <a:tailEnd/>
                    </a:ln>
                  </pic:spPr>
                </pic:pic>
              </a:graphicData>
            </a:graphic>
          </wp:anchor>
        </w:drawing>
      </w:r>
      <w:r w:rsidR="00BF7A43" w:rsidRPr="007156A3">
        <w:rPr>
          <w:b/>
          <w:bCs/>
          <w:i/>
          <w:iCs/>
          <w:sz w:val="22"/>
          <w:szCs w:val="22"/>
        </w:rPr>
        <w:t>Rule #1</w:t>
      </w:r>
    </w:p>
    <w:p w:rsidR="00BF7A43" w:rsidRPr="007156A3" w:rsidRDefault="00BF7A43" w:rsidP="00BF7A43">
      <w:pPr>
        <w:numPr>
          <w:ilvl w:val="0"/>
          <w:numId w:val="2"/>
        </w:numPr>
        <w:rPr>
          <w:b/>
          <w:sz w:val="22"/>
          <w:szCs w:val="22"/>
        </w:rPr>
      </w:pPr>
      <w:r w:rsidRPr="007156A3">
        <w:rPr>
          <w:b/>
          <w:sz w:val="22"/>
          <w:szCs w:val="22"/>
        </w:rPr>
        <w:t>Show RESPECT at all times!!!</w:t>
      </w:r>
    </w:p>
    <w:p w:rsidR="00BF7A43" w:rsidRPr="007156A3" w:rsidRDefault="00BF7A43" w:rsidP="00BF7A43">
      <w:pPr>
        <w:numPr>
          <w:ilvl w:val="1"/>
          <w:numId w:val="2"/>
        </w:numPr>
        <w:rPr>
          <w:sz w:val="22"/>
          <w:szCs w:val="22"/>
        </w:rPr>
      </w:pPr>
      <w:r w:rsidRPr="007156A3">
        <w:rPr>
          <w:sz w:val="22"/>
          <w:szCs w:val="22"/>
        </w:rPr>
        <w:t>The instructor will work to show you respect; you should return that same amount of respect.</w:t>
      </w:r>
    </w:p>
    <w:p w:rsidR="00BF7A43" w:rsidRPr="007156A3" w:rsidRDefault="00BF7A43" w:rsidP="00BF7A43">
      <w:pPr>
        <w:numPr>
          <w:ilvl w:val="1"/>
          <w:numId w:val="2"/>
        </w:numPr>
        <w:rPr>
          <w:sz w:val="22"/>
          <w:szCs w:val="22"/>
        </w:rPr>
      </w:pPr>
      <w:r w:rsidRPr="007156A3">
        <w:rPr>
          <w:sz w:val="22"/>
          <w:szCs w:val="22"/>
        </w:rPr>
        <w:t xml:space="preserve">Be respectful in everything you do, inside and outside, of class!!! </w:t>
      </w:r>
    </w:p>
    <w:p w:rsidR="00BF7A43" w:rsidRPr="007156A3" w:rsidRDefault="00BF7A43" w:rsidP="00BF7A43">
      <w:pPr>
        <w:numPr>
          <w:ilvl w:val="1"/>
          <w:numId w:val="2"/>
        </w:numPr>
        <w:rPr>
          <w:bCs/>
          <w:sz w:val="22"/>
          <w:szCs w:val="22"/>
        </w:rPr>
      </w:pPr>
      <w:r w:rsidRPr="007156A3">
        <w:rPr>
          <w:bCs/>
          <w:sz w:val="22"/>
          <w:szCs w:val="22"/>
        </w:rPr>
        <w:t>If the instructor is talking, do not create an interruption, simple wait until they are ready for you.</w:t>
      </w:r>
    </w:p>
    <w:p w:rsidR="00BF7A43" w:rsidRPr="007156A3" w:rsidRDefault="00BF7A43" w:rsidP="00BF7A43">
      <w:pPr>
        <w:numPr>
          <w:ilvl w:val="1"/>
          <w:numId w:val="2"/>
        </w:numPr>
        <w:rPr>
          <w:b/>
          <w:sz w:val="22"/>
          <w:szCs w:val="22"/>
        </w:rPr>
      </w:pPr>
      <w:r w:rsidRPr="007156A3">
        <w:rPr>
          <w:b/>
          <w:sz w:val="22"/>
          <w:szCs w:val="22"/>
        </w:rPr>
        <w:t>Simply think about something before you do it; if it seems disrespectful it more than likely is. Henceforth, DO NOT do it!!!</w:t>
      </w:r>
    </w:p>
    <w:p w:rsidR="00BF7A43" w:rsidRPr="007156A3" w:rsidRDefault="00BF7A43" w:rsidP="00BF7A43">
      <w:pPr>
        <w:rPr>
          <w:b/>
          <w:sz w:val="22"/>
          <w:szCs w:val="22"/>
        </w:rPr>
      </w:pPr>
      <w:r w:rsidRPr="007156A3">
        <w:rPr>
          <w:b/>
          <w:sz w:val="22"/>
          <w:szCs w:val="22"/>
        </w:rPr>
        <w:t>Rule #2</w:t>
      </w:r>
    </w:p>
    <w:p w:rsidR="00BF7A43" w:rsidRPr="007156A3" w:rsidRDefault="00BF7A43" w:rsidP="00BF7A43">
      <w:pPr>
        <w:numPr>
          <w:ilvl w:val="0"/>
          <w:numId w:val="2"/>
        </w:numPr>
        <w:rPr>
          <w:b/>
          <w:sz w:val="22"/>
          <w:szCs w:val="22"/>
        </w:rPr>
      </w:pPr>
      <w:r w:rsidRPr="007156A3">
        <w:rPr>
          <w:b/>
          <w:sz w:val="22"/>
          <w:szCs w:val="22"/>
        </w:rPr>
        <w:t>Treat every</w:t>
      </w:r>
      <w:r w:rsidR="0041470A">
        <w:rPr>
          <w:b/>
          <w:sz w:val="22"/>
          <w:szCs w:val="22"/>
        </w:rPr>
        <w:t xml:space="preserve"> </w:t>
      </w:r>
      <w:r w:rsidRPr="007156A3">
        <w:rPr>
          <w:b/>
          <w:sz w:val="22"/>
          <w:szCs w:val="22"/>
        </w:rPr>
        <w:t>workstation as if it were your own.</w:t>
      </w:r>
    </w:p>
    <w:p w:rsidR="00BF7A43" w:rsidRDefault="00BF7A43" w:rsidP="00BF7A43">
      <w:pPr>
        <w:numPr>
          <w:ilvl w:val="1"/>
          <w:numId w:val="2"/>
        </w:numPr>
        <w:rPr>
          <w:sz w:val="22"/>
          <w:szCs w:val="22"/>
        </w:rPr>
      </w:pPr>
      <w:r w:rsidRPr="007156A3">
        <w:rPr>
          <w:sz w:val="22"/>
          <w:szCs w:val="22"/>
        </w:rPr>
        <w:t xml:space="preserve">The workstations you </w:t>
      </w:r>
      <w:r w:rsidR="00FE0C00">
        <w:rPr>
          <w:sz w:val="22"/>
          <w:szCs w:val="22"/>
        </w:rPr>
        <w:t xml:space="preserve">will access </w:t>
      </w:r>
      <w:proofErr w:type="gramStart"/>
      <w:r w:rsidR="00FE0C00">
        <w:rPr>
          <w:sz w:val="22"/>
          <w:szCs w:val="22"/>
        </w:rPr>
        <w:t>are  yours</w:t>
      </w:r>
      <w:proofErr w:type="gramEnd"/>
      <w:r w:rsidR="00FE0C00">
        <w:rPr>
          <w:sz w:val="22"/>
          <w:szCs w:val="22"/>
        </w:rPr>
        <w:t xml:space="preserve"> to keep clean and organized.</w:t>
      </w:r>
    </w:p>
    <w:p w:rsidR="00BF7A43" w:rsidRPr="007156A3" w:rsidRDefault="00565EBE" w:rsidP="00BF7A43">
      <w:pPr>
        <w:numPr>
          <w:ilvl w:val="1"/>
          <w:numId w:val="2"/>
        </w:numPr>
        <w:rPr>
          <w:sz w:val="22"/>
          <w:szCs w:val="22"/>
        </w:rPr>
      </w:pPr>
      <w:r>
        <w:rPr>
          <w:b/>
          <w:noProof/>
          <w:sz w:val="22"/>
          <w:szCs w:val="22"/>
        </w:rPr>
        <w:lastRenderedPageBreak/>
        <w:drawing>
          <wp:anchor distT="0" distB="0" distL="114300" distR="114300" simplePos="0" relativeHeight="251661312" behindDoc="1" locked="0" layoutInCell="0" allowOverlap="1">
            <wp:simplePos x="0" y="0"/>
            <wp:positionH relativeFrom="margin">
              <wp:posOffset>857250</wp:posOffset>
            </wp:positionH>
            <wp:positionV relativeFrom="paragraph">
              <wp:posOffset>-9525</wp:posOffset>
            </wp:positionV>
            <wp:extent cx="4343400" cy="4360568"/>
            <wp:effectExtent l="19050" t="0" r="0" b="0"/>
            <wp:wrapNone/>
            <wp:docPr id="1" name="Picture 1" descr="NA0159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01595_[1]"/>
                    <pic:cNvPicPr>
                      <a:picLocks noChangeAspect="1" noChangeArrowheads="1"/>
                    </pic:cNvPicPr>
                  </pic:nvPicPr>
                  <pic:blipFill>
                    <a:blip r:embed="rId8" cstate="print">
                      <a:lum bright="70000" contrast="-70000"/>
                    </a:blip>
                    <a:srcRect/>
                    <a:stretch>
                      <a:fillRect/>
                    </a:stretch>
                  </pic:blipFill>
                  <pic:spPr bwMode="auto">
                    <a:xfrm>
                      <a:off x="0" y="0"/>
                      <a:ext cx="4343400" cy="4360568"/>
                    </a:xfrm>
                    <a:prstGeom prst="rect">
                      <a:avLst/>
                    </a:prstGeom>
                    <a:noFill/>
                    <a:ln w="9525">
                      <a:noFill/>
                      <a:miter lim="800000"/>
                      <a:headEnd/>
                      <a:tailEnd/>
                    </a:ln>
                  </pic:spPr>
                </pic:pic>
              </a:graphicData>
            </a:graphic>
          </wp:anchor>
        </w:drawing>
      </w:r>
      <w:r w:rsidR="00BF7A43" w:rsidRPr="007156A3">
        <w:rPr>
          <w:b/>
          <w:sz w:val="22"/>
          <w:szCs w:val="22"/>
        </w:rPr>
        <w:t>Please also report any problems with workstations.</w:t>
      </w:r>
    </w:p>
    <w:p w:rsidR="00FE0C00" w:rsidRDefault="00FE0C00" w:rsidP="00BF7A43">
      <w:pPr>
        <w:rPr>
          <w:b/>
          <w:sz w:val="22"/>
          <w:szCs w:val="22"/>
        </w:rPr>
      </w:pPr>
    </w:p>
    <w:p w:rsidR="00BF7A43" w:rsidRPr="007156A3" w:rsidRDefault="00BF7A43" w:rsidP="00BF7A43">
      <w:pPr>
        <w:rPr>
          <w:b/>
          <w:sz w:val="22"/>
          <w:szCs w:val="22"/>
        </w:rPr>
      </w:pPr>
      <w:r w:rsidRPr="007156A3">
        <w:rPr>
          <w:b/>
          <w:sz w:val="22"/>
          <w:szCs w:val="22"/>
        </w:rPr>
        <w:t>Rule #3</w:t>
      </w:r>
    </w:p>
    <w:p w:rsidR="00BF7A43" w:rsidRPr="007156A3" w:rsidRDefault="00BF7A43" w:rsidP="00BF7A43">
      <w:pPr>
        <w:numPr>
          <w:ilvl w:val="0"/>
          <w:numId w:val="2"/>
        </w:numPr>
        <w:rPr>
          <w:b/>
          <w:sz w:val="22"/>
          <w:szCs w:val="22"/>
        </w:rPr>
      </w:pPr>
      <w:r w:rsidRPr="007156A3">
        <w:rPr>
          <w:b/>
          <w:sz w:val="22"/>
          <w:szCs w:val="22"/>
        </w:rPr>
        <w:t>No food or drinks allowed and/or tolerated.</w:t>
      </w:r>
      <w:r w:rsidR="0035303B">
        <w:rPr>
          <w:b/>
          <w:sz w:val="22"/>
          <w:szCs w:val="22"/>
        </w:rPr>
        <w:t xml:space="preserve">  Bottled-water is acceptable.</w:t>
      </w:r>
    </w:p>
    <w:p w:rsidR="00BF7A43" w:rsidRPr="007156A3" w:rsidRDefault="00BF7A43" w:rsidP="00BF7A43">
      <w:pPr>
        <w:numPr>
          <w:ilvl w:val="1"/>
          <w:numId w:val="2"/>
        </w:numPr>
        <w:rPr>
          <w:sz w:val="22"/>
          <w:szCs w:val="22"/>
        </w:rPr>
      </w:pPr>
      <w:r w:rsidRPr="007156A3">
        <w:rPr>
          <w:sz w:val="22"/>
          <w:szCs w:val="22"/>
        </w:rPr>
        <w:t xml:space="preserve">You will be allowed to eat hard candy, but if there </w:t>
      </w:r>
      <w:r w:rsidR="0041470A">
        <w:rPr>
          <w:sz w:val="22"/>
          <w:szCs w:val="22"/>
        </w:rPr>
        <w:t>are</w:t>
      </w:r>
      <w:r w:rsidRPr="007156A3">
        <w:rPr>
          <w:sz w:val="22"/>
          <w:szCs w:val="22"/>
        </w:rPr>
        <w:t xml:space="preserve"> any candy wrappers found at your workstation after the designated class period, you will receive a warning, and possibly a detention.</w:t>
      </w:r>
    </w:p>
    <w:p w:rsidR="008D57BF" w:rsidRDefault="008D57BF" w:rsidP="00BF7A43">
      <w:pPr>
        <w:rPr>
          <w:b/>
          <w:sz w:val="22"/>
          <w:szCs w:val="22"/>
        </w:rPr>
      </w:pPr>
    </w:p>
    <w:p w:rsidR="00DC15A2" w:rsidRDefault="00DC15A2" w:rsidP="00BF7A43">
      <w:pPr>
        <w:rPr>
          <w:b/>
          <w:sz w:val="22"/>
          <w:szCs w:val="22"/>
        </w:rPr>
      </w:pPr>
    </w:p>
    <w:p w:rsidR="00BF7A43" w:rsidRPr="007156A3" w:rsidRDefault="00BF7A43" w:rsidP="00BF7A43">
      <w:pPr>
        <w:rPr>
          <w:b/>
          <w:sz w:val="22"/>
          <w:szCs w:val="22"/>
        </w:rPr>
      </w:pPr>
      <w:r w:rsidRPr="007156A3">
        <w:rPr>
          <w:b/>
          <w:sz w:val="22"/>
          <w:szCs w:val="22"/>
        </w:rPr>
        <w:t>Rule #4</w:t>
      </w:r>
    </w:p>
    <w:p w:rsidR="000333E6" w:rsidRDefault="000333E6" w:rsidP="00BF7A43">
      <w:pPr>
        <w:numPr>
          <w:ilvl w:val="0"/>
          <w:numId w:val="2"/>
        </w:numPr>
        <w:rPr>
          <w:b/>
          <w:sz w:val="22"/>
          <w:szCs w:val="22"/>
        </w:rPr>
      </w:pPr>
      <w:r>
        <w:rPr>
          <w:b/>
          <w:sz w:val="22"/>
          <w:szCs w:val="22"/>
        </w:rPr>
        <w:t>No Cell Phone during class</w:t>
      </w:r>
    </w:p>
    <w:p w:rsidR="000333E6" w:rsidRDefault="000333E6" w:rsidP="00FC210B">
      <w:pPr>
        <w:numPr>
          <w:ilvl w:val="2"/>
          <w:numId w:val="2"/>
        </w:numPr>
        <w:rPr>
          <w:b/>
          <w:sz w:val="22"/>
          <w:szCs w:val="22"/>
        </w:rPr>
      </w:pPr>
      <w:r>
        <w:rPr>
          <w:sz w:val="22"/>
          <w:szCs w:val="22"/>
        </w:rPr>
        <w:t xml:space="preserve">No-one </w:t>
      </w:r>
      <w:r w:rsidR="00792690">
        <w:rPr>
          <w:sz w:val="22"/>
          <w:szCs w:val="22"/>
        </w:rPr>
        <w:t xml:space="preserve">should EVER be using their cell </w:t>
      </w:r>
      <w:r w:rsidR="00B126BA">
        <w:rPr>
          <w:sz w:val="22"/>
          <w:szCs w:val="22"/>
        </w:rPr>
        <w:t>phone</w:t>
      </w:r>
      <w:r>
        <w:rPr>
          <w:sz w:val="22"/>
          <w:szCs w:val="22"/>
        </w:rPr>
        <w:t>.</w:t>
      </w:r>
      <w:r w:rsidR="008705F5">
        <w:rPr>
          <w:sz w:val="22"/>
          <w:szCs w:val="22"/>
        </w:rPr>
        <w:t xml:space="preserve">  See STUDENT HANDBOOK for further clarification.</w:t>
      </w:r>
      <w:r w:rsidR="008527F5">
        <w:rPr>
          <w:sz w:val="22"/>
          <w:szCs w:val="22"/>
        </w:rPr>
        <w:t xml:space="preserve">  If you have questions, go back and read Rule #4.</w:t>
      </w:r>
    </w:p>
    <w:p w:rsidR="00BF7A43" w:rsidRPr="007156A3" w:rsidRDefault="00BF7A43" w:rsidP="00BF7A43">
      <w:pPr>
        <w:numPr>
          <w:ilvl w:val="0"/>
          <w:numId w:val="2"/>
        </w:numPr>
        <w:rPr>
          <w:b/>
          <w:sz w:val="22"/>
          <w:szCs w:val="22"/>
        </w:rPr>
      </w:pPr>
      <w:r w:rsidRPr="007156A3">
        <w:rPr>
          <w:b/>
          <w:sz w:val="22"/>
          <w:szCs w:val="22"/>
        </w:rPr>
        <w:t>No Computer Games</w:t>
      </w:r>
    </w:p>
    <w:p w:rsidR="00BF7A43" w:rsidRPr="007156A3" w:rsidRDefault="00BF7A43" w:rsidP="00BF7A43">
      <w:pPr>
        <w:numPr>
          <w:ilvl w:val="1"/>
          <w:numId w:val="2"/>
        </w:numPr>
        <w:rPr>
          <w:sz w:val="22"/>
          <w:szCs w:val="22"/>
        </w:rPr>
      </w:pPr>
      <w:r w:rsidRPr="007156A3">
        <w:rPr>
          <w:sz w:val="22"/>
          <w:szCs w:val="22"/>
        </w:rPr>
        <w:t xml:space="preserve">No-one should EVER be playing any computer games EVER!!!  </w:t>
      </w:r>
    </w:p>
    <w:p w:rsidR="00BF7A43" w:rsidRPr="007156A3" w:rsidRDefault="00BF7A43" w:rsidP="00BF7A43">
      <w:pPr>
        <w:rPr>
          <w:b/>
          <w:sz w:val="22"/>
          <w:szCs w:val="22"/>
        </w:rPr>
      </w:pPr>
    </w:p>
    <w:p w:rsidR="00BF7A43" w:rsidRPr="007156A3" w:rsidRDefault="00BF7A43" w:rsidP="00BF7A43">
      <w:pPr>
        <w:numPr>
          <w:ilvl w:val="0"/>
          <w:numId w:val="2"/>
        </w:numPr>
        <w:rPr>
          <w:b/>
          <w:sz w:val="22"/>
          <w:szCs w:val="22"/>
        </w:rPr>
      </w:pPr>
      <w:r w:rsidRPr="007156A3">
        <w:rPr>
          <w:b/>
          <w:sz w:val="22"/>
          <w:szCs w:val="22"/>
        </w:rPr>
        <w:t xml:space="preserve">No </w:t>
      </w:r>
      <w:r w:rsidR="002B68DD">
        <w:rPr>
          <w:b/>
          <w:sz w:val="22"/>
          <w:szCs w:val="22"/>
        </w:rPr>
        <w:t xml:space="preserve">Inappropriate use of the </w:t>
      </w:r>
      <w:r w:rsidRPr="007156A3">
        <w:rPr>
          <w:b/>
          <w:sz w:val="22"/>
          <w:szCs w:val="22"/>
        </w:rPr>
        <w:t>Internet</w:t>
      </w:r>
    </w:p>
    <w:p w:rsidR="00BF7A43" w:rsidRPr="007156A3" w:rsidRDefault="00BF7A43" w:rsidP="00BF7A43">
      <w:pPr>
        <w:numPr>
          <w:ilvl w:val="1"/>
          <w:numId w:val="2"/>
        </w:numPr>
        <w:rPr>
          <w:bCs/>
          <w:sz w:val="22"/>
          <w:szCs w:val="22"/>
        </w:rPr>
      </w:pPr>
      <w:r w:rsidRPr="007156A3">
        <w:rPr>
          <w:bCs/>
          <w:sz w:val="22"/>
          <w:szCs w:val="22"/>
        </w:rPr>
        <w:t>No-one should EVER be on the Internet at any time unless the instructor gives specific permission</w:t>
      </w:r>
      <w:r w:rsidR="00113F75">
        <w:rPr>
          <w:bCs/>
          <w:sz w:val="22"/>
          <w:szCs w:val="22"/>
        </w:rPr>
        <w:t xml:space="preserve"> to research business projects</w:t>
      </w:r>
      <w:r w:rsidRPr="007156A3">
        <w:rPr>
          <w:bCs/>
          <w:sz w:val="22"/>
          <w:szCs w:val="22"/>
        </w:rPr>
        <w:t>.</w:t>
      </w:r>
    </w:p>
    <w:p w:rsidR="00BF7A43" w:rsidRPr="007156A3" w:rsidRDefault="00BF7A43" w:rsidP="00BF7A43">
      <w:pPr>
        <w:numPr>
          <w:ilvl w:val="0"/>
          <w:numId w:val="4"/>
        </w:numPr>
        <w:rPr>
          <w:i/>
          <w:sz w:val="22"/>
          <w:szCs w:val="22"/>
        </w:rPr>
      </w:pPr>
      <w:r w:rsidRPr="007156A3">
        <w:rPr>
          <w:i/>
          <w:sz w:val="22"/>
          <w:szCs w:val="22"/>
        </w:rPr>
        <w:t>Inappropriate web sites are forbidden; punishment for v</w:t>
      </w:r>
      <w:r w:rsidR="00B126BA">
        <w:rPr>
          <w:i/>
          <w:sz w:val="22"/>
          <w:szCs w:val="22"/>
        </w:rPr>
        <w:t>iewing inappropriate material will follow LCHS student handbook policy</w:t>
      </w:r>
      <w:r w:rsidRPr="007156A3">
        <w:rPr>
          <w:i/>
          <w:sz w:val="22"/>
          <w:szCs w:val="22"/>
        </w:rPr>
        <w:t xml:space="preserve">. </w:t>
      </w:r>
    </w:p>
    <w:p w:rsidR="00BF7A43" w:rsidRPr="007156A3" w:rsidRDefault="00BF7A43" w:rsidP="00BF7A43">
      <w:pPr>
        <w:rPr>
          <w:b/>
          <w:sz w:val="22"/>
          <w:szCs w:val="22"/>
        </w:rPr>
      </w:pPr>
      <w:r w:rsidRPr="007156A3">
        <w:rPr>
          <w:b/>
          <w:sz w:val="22"/>
          <w:szCs w:val="22"/>
        </w:rPr>
        <w:t>Rule #5</w:t>
      </w:r>
    </w:p>
    <w:p w:rsidR="00BF7A43" w:rsidRPr="007156A3" w:rsidRDefault="00BF7A43" w:rsidP="00BF7A43">
      <w:pPr>
        <w:numPr>
          <w:ilvl w:val="0"/>
          <w:numId w:val="3"/>
        </w:numPr>
        <w:rPr>
          <w:b/>
          <w:sz w:val="22"/>
          <w:szCs w:val="22"/>
        </w:rPr>
      </w:pPr>
      <w:r w:rsidRPr="007156A3">
        <w:rPr>
          <w:b/>
          <w:sz w:val="22"/>
          <w:szCs w:val="22"/>
        </w:rPr>
        <w:t>End of Class Operations</w:t>
      </w:r>
    </w:p>
    <w:p w:rsidR="000E7D7C" w:rsidRPr="000E7D7C" w:rsidRDefault="000E7D7C" w:rsidP="00BF7A43">
      <w:pPr>
        <w:numPr>
          <w:ilvl w:val="1"/>
          <w:numId w:val="3"/>
        </w:numPr>
        <w:rPr>
          <w:sz w:val="22"/>
          <w:szCs w:val="22"/>
        </w:rPr>
      </w:pPr>
      <w:r>
        <w:rPr>
          <w:sz w:val="22"/>
          <w:szCs w:val="22"/>
        </w:rPr>
        <w:t>Be prepared for lesson closure activity, class discussion, and exit slip.</w:t>
      </w:r>
    </w:p>
    <w:p w:rsidR="00BF7A43" w:rsidRPr="000E7D7C" w:rsidRDefault="000E7D7C" w:rsidP="00BF7A43">
      <w:pPr>
        <w:numPr>
          <w:ilvl w:val="1"/>
          <w:numId w:val="3"/>
        </w:numPr>
        <w:rPr>
          <w:b/>
          <w:sz w:val="22"/>
          <w:szCs w:val="22"/>
        </w:rPr>
      </w:pPr>
      <w:r>
        <w:rPr>
          <w:b/>
          <w:sz w:val="22"/>
          <w:szCs w:val="22"/>
        </w:rPr>
        <w:t>Prior to leaving</w:t>
      </w:r>
      <w:r w:rsidR="00BF7A43" w:rsidRPr="007156A3">
        <w:rPr>
          <w:sz w:val="22"/>
          <w:szCs w:val="22"/>
        </w:rPr>
        <w:t xml:space="preserve"> class, save and </w:t>
      </w:r>
      <w:r w:rsidR="00805416">
        <w:rPr>
          <w:sz w:val="22"/>
          <w:szCs w:val="22"/>
        </w:rPr>
        <w:t>turn in</w:t>
      </w:r>
      <w:r w:rsidR="00BF7A43" w:rsidRPr="007156A3">
        <w:rPr>
          <w:sz w:val="22"/>
          <w:szCs w:val="22"/>
        </w:rPr>
        <w:t xml:space="preserve"> all work</w:t>
      </w:r>
      <w:r w:rsidR="00805416" w:rsidRPr="000E7D7C">
        <w:rPr>
          <w:b/>
          <w:sz w:val="22"/>
          <w:szCs w:val="22"/>
          <w:u w:val="single"/>
        </w:rPr>
        <w:t xml:space="preserve">.  Be sure to </w:t>
      </w:r>
      <w:r w:rsidR="00FE0C00">
        <w:rPr>
          <w:b/>
          <w:sz w:val="22"/>
          <w:szCs w:val="22"/>
          <w:u w:val="single"/>
        </w:rPr>
        <w:t>clean your area</w:t>
      </w:r>
      <w:bookmarkStart w:id="0" w:name="_GoBack"/>
      <w:bookmarkEnd w:id="0"/>
      <w:r w:rsidR="00805416" w:rsidRPr="000E7D7C">
        <w:rPr>
          <w:b/>
          <w:sz w:val="22"/>
          <w:szCs w:val="22"/>
          <w:u w:val="single"/>
        </w:rPr>
        <w:t>.</w:t>
      </w:r>
    </w:p>
    <w:p w:rsidR="00BF7A43" w:rsidRPr="000E7D7C" w:rsidRDefault="00BF7A43" w:rsidP="00BF7A43">
      <w:pPr>
        <w:rPr>
          <w:b/>
          <w:sz w:val="22"/>
          <w:szCs w:val="22"/>
        </w:rPr>
      </w:pPr>
    </w:p>
    <w:p w:rsidR="00BF7A43" w:rsidRPr="007156A3" w:rsidRDefault="00BF7A43" w:rsidP="00BF7A43">
      <w:pPr>
        <w:rPr>
          <w:sz w:val="22"/>
          <w:szCs w:val="22"/>
        </w:rPr>
      </w:pPr>
    </w:p>
    <w:p w:rsidR="00BF7A43" w:rsidRPr="007156A3" w:rsidRDefault="00BF7A43" w:rsidP="00BF7A43">
      <w:pPr>
        <w:rPr>
          <w:sz w:val="22"/>
          <w:szCs w:val="22"/>
        </w:rPr>
      </w:pPr>
      <w:r w:rsidRPr="007156A3">
        <w:rPr>
          <w:sz w:val="22"/>
          <w:szCs w:val="22"/>
        </w:rPr>
        <w:t>A student who breaks one of the classroom rules listed above will be reported to a member of the administrative team and punishment will be assigned according to the disciplinary code.</w:t>
      </w:r>
    </w:p>
    <w:p w:rsidR="00BF7A43" w:rsidRPr="007156A3" w:rsidRDefault="00BF7A43" w:rsidP="00BF7A43">
      <w:pPr>
        <w:rPr>
          <w:sz w:val="22"/>
          <w:szCs w:val="22"/>
        </w:rPr>
      </w:pPr>
    </w:p>
    <w:p w:rsidR="00BF7A43" w:rsidRPr="007156A3" w:rsidRDefault="00BF7A43" w:rsidP="00BF7A43">
      <w:pPr>
        <w:rPr>
          <w:sz w:val="22"/>
          <w:szCs w:val="22"/>
        </w:rPr>
      </w:pPr>
      <w:r w:rsidRPr="007156A3">
        <w:rPr>
          <w:sz w:val="22"/>
          <w:szCs w:val="22"/>
        </w:rPr>
        <w:t>*It is the right of the teacher to set forth appropriate punishment for breaking of classroom rules.  The teacher also reserves the right to modify, omit, or add to this syllabus at any time during the semester as seen fit.</w:t>
      </w:r>
    </w:p>
    <w:p w:rsidR="007D359D" w:rsidRDefault="007D359D" w:rsidP="00BF7A43">
      <w:pPr>
        <w:rPr>
          <w:sz w:val="22"/>
          <w:szCs w:val="22"/>
          <w:u w:val="single"/>
        </w:rPr>
      </w:pPr>
    </w:p>
    <w:p w:rsidR="007D359D" w:rsidRDefault="007D359D" w:rsidP="00BF7A43">
      <w:pPr>
        <w:rPr>
          <w:sz w:val="22"/>
          <w:szCs w:val="22"/>
          <w:u w:val="single"/>
        </w:rPr>
      </w:pPr>
    </w:p>
    <w:p w:rsidR="007D359D" w:rsidRDefault="007D359D" w:rsidP="00BF7A43">
      <w:pPr>
        <w:rPr>
          <w:sz w:val="22"/>
          <w:szCs w:val="22"/>
          <w:u w:val="single"/>
        </w:rPr>
      </w:pPr>
    </w:p>
    <w:p w:rsidR="007D359D" w:rsidRDefault="007D359D" w:rsidP="00BF7A43">
      <w:pPr>
        <w:rPr>
          <w:sz w:val="22"/>
          <w:szCs w:val="22"/>
          <w:u w:val="single"/>
        </w:rPr>
      </w:pPr>
    </w:p>
    <w:p w:rsidR="007D359D" w:rsidRDefault="007D359D" w:rsidP="00BF7A43">
      <w:pPr>
        <w:rPr>
          <w:sz w:val="22"/>
          <w:szCs w:val="22"/>
          <w:u w:val="single"/>
        </w:rPr>
      </w:pPr>
    </w:p>
    <w:p w:rsidR="007D359D" w:rsidRPr="00C37646" w:rsidRDefault="007D359D" w:rsidP="00BF7A43">
      <w:pPr>
        <w:rPr>
          <w:b/>
          <w:sz w:val="24"/>
          <w:szCs w:val="24"/>
          <w:u w:val="single"/>
        </w:rPr>
      </w:pPr>
    </w:p>
    <w:p w:rsidR="00DC15A2" w:rsidRDefault="00DC15A2" w:rsidP="00BF7A43">
      <w:pPr>
        <w:rPr>
          <w:b/>
          <w:sz w:val="24"/>
          <w:szCs w:val="24"/>
          <w:u w:val="single"/>
        </w:rPr>
      </w:pPr>
    </w:p>
    <w:p w:rsidR="00DC15A2" w:rsidRDefault="00DC15A2" w:rsidP="00BF7A43">
      <w:pPr>
        <w:rPr>
          <w:b/>
          <w:sz w:val="24"/>
          <w:szCs w:val="24"/>
          <w:u w:val="single"/>
        </w:rPr>
      </w:pPr>
    </w:p>
    <w:p w:rsidR="00DC15A2" w:rsidRDefault="00DC15A2" w:rsidP="00BF7A43">
      <w:pPr>
        <w:rPr>
          <w:b/>
          <w:sz w:val="24"/>
          <w:szCs w:val="24"/>
          <w:u w:val="single"/>
        </w:rPr>
      </w:pPr>
    </w:p>
    <w:p w:rsidR="00BF7A43" w:rsidRPr="007156A3" w:rsidRDefault="00BF7A43" w:rsidP="00BF7A43">
      <w:pPr>
        <w:rPr>
          <w:sz w:val="22"/>
          <w:szCs w:val="22"/>
          <w:u w:val="single"/>
        </w:rPr>
      </w:pPr>
      <w:r w:rsidRPr="00C37646">
        <w:rPr>
          <w:b/>
          <w:sz w:val="24"/>
          <w:szCs w:val="24"/>
          <w:u w:val="single"/>
        </w:rPr>
        <w:t>Parental/Guardian Notification</w:t>
      </w:r>
      <w:r w:rsidR="00F73AC3">
        <w:rPr>
          <w:b/>
          <w:sz w:val="24"/>
          <w:szCs w:val="24"/>
          <w:u w:val="single"/>
        </w:rPr>
        <w:t xml:space="preserve"> – Personal Finance</w:t>
      </w:r>
    </w:p>
    <w:p w:rsidR="00BF7A43" w:rsidRPr="007156A3" w:rsidRDefault="00BF7A43" w:rsidP="00BF7A43">
      <w:pPr>
        <w:rPr>
          <w:sz w:val="22"/>
          <w:szCs w:val="22"/>
          <w:u w:val="single"/>
        </w:rPr>
      </w:pPr>
    </w:p>
    <w:p w:rsidR="009F6AC6" w:rsidRDefault="00BF7A43" w:rsidP="00BF7A43">
      <w:pPr>
        <w:rPr>
          <w:sz w:val="24"/>
          <w:szCs w:val="24"/>
        </w:rPr>
      </w:pPr>
      <w:r w:rsidRPr="00C37646">
        <w:rPr>
          <w:sz w:val="24"/>
          <w:szCs w:val="24"/>
        </w:rPr>
        <w:t>I have read the information contained with this syllabus</w:t>
      </w:r>
      <w:r w:rsidR="00787AEC">
        <w:rPr>
          <w:sz w:val="24"/>
          <w:szCs w:val="24"/>
        </w:rPr>
        <w:t xml:space="preserve"> (located at </w:t>
      </w:r>
      <w:r w:rsidR="00787AEC">
        <w:rPr>
          <w:color w:val="0000CC"/>
          <w:sz w:val="24"/>
          <w:szCs w:val="24"/>
          <w:u w:val="single"/>
        </w:rPr>
        <w:t>www.mrrocksclassroom.weebly.com</w:t>
      </w:r>
      <w:r w:rsidR="00787AEC">
        <w:rPr>
          <w:sz w:val="24"/>
          <w:szCs w:val="24"/>
        </w:rPr>
        <w:t>)</w:t>
      </w:r>
      <w:r w:rsidRPr="00C37646">
        <w:rPr>
          <w:sz w:val="24"/>
          <w:szCs w:val="24"/>
        </w:rPr>
        <w:t xml:space="preserve"> and understand what is expected of my child.  </w:t>
      </w:r>
    </w:p>
    <w:p w:rsidR="00C203E4" w:rsidRPr="00C37646" w:rsidRDefault="00C203E4" w:rsidP="00BF7A43">
      <w:pPr>
        <w:rPr>
          <w:b/>
          <w:sz w:val="24"/>
          <w:szCs w:val="24"/>
        </w:rPr>
      </w:pPr>
    </w:p>
    <w:p w:rsidR="00BF7A43" w:rsidRPr="00C37646" w:rsidRDefault="00BF7A43" w:rsidP="00BF7A43">
      <w:pPr>
        <w:rPr>
          <w:b/>
          <w:sz w:val="24"/>
          <w:szCs w:val="24"/>
        </w:rPr>
      </w:pPr>
      <w:r w:rsidRPr="00C37646">
        <w:rPr>
          <w:b/>
          <w:sz w:val="24"/>
          <w:szCs w:val="24"/>
        </w:rPr>
        <w:t xml:space="preserve">Feel free to contact me anytime with any questions at </w:t>
      </w:r>
      <w:hyperlink r:id="rId9" w:history="1">
        <w:r w:rsidR="00B126BA" w:rsidRPr="004F1CCB">
          <w:rPr>
            <w:rStyle w:val="Hyperlink"/>
            <w:sz w:val="24"/>
            <w:szCs w:val="24"/>
          </w:rPr>
          <w:t>daniel.rock@larue.kyschools.us</w:t>
        </w:r>
      </w:hyperlink>
      <w:r w:rsidRPr="00C37646">
        <w:rPr>
          <w:b/>
          <w:sz w:val="24"/>
          <w:szCs w:val="24"/>
        </w:rPr>
        <w:t xml:space="preserve"> or at </w:t>
      </w:r>
      <w:r w:rsidR="00FD546C">
        <w:rPr>
          <w:b/>
          <w:sz w:val="24"/>
          <w:szCs w:val="24"/>
        </w:rPr>
        <w:t>270-358-2210</w:t>
      </w:r>
      <w:r w:rsidRPr="00C37646">
        <w:rPr>
          <w:b/>
          <w:sz w:val="24"/>
          <w:szCs w:val="24"/>
        </w:rPr>
        <w:t>.</w:t>
      </w:r>
    </w:p>
    <w:p w:rsidR="009F6AC6" w:rsidRPr="00C37646" w:rsidRDefault="009F6AC6" w:rsidP="00BF7A43">
      <w:pPr>
        <w:rPr>
          <w:sz w:val="24"/>
          <w:szCs w:val="24"/>
        </w:rPr>
      </w:pPr>
    </w:p>
    <w:p w:rsidR="00BF7A43" w:rsidRPr="00C37646" w:rsidRDefault="00BF7A43" w:rsidP="00BF7A43">
      <w:pPr>
        <w:rPr>
          <w:sz w:val="24"/>
          <w:szCs w:val="24"/>
        </w:rPr>
      </w:pPr>
      <w:r w:rsidRPr="00C37646">
        <w:rPr>
          <w:sz w:val="24"/>
          <w:szCs w:val="24"/>
        </w:rPr>
        <w:t>Signatures below indicate my understanding of the expectations of this class.</w:t>
      </w:r>
    </w:p>
    <w:p w:rsidR="00BF7A43" w:rsidRPr="00C37646" w:rsidRDefault="00BF7A43" w:rsidP="00BF7A43">
      <w:pPr>
        <w:rPr>
          <w:sz w:val="24"/>
          <w:szCs w:val="24"/>
        </w:rPr>
      </w:pPr>
    </w:p>
    <w:p w:rsidR="00B126BA" w:rsidRDefault="00B126BA" w:rsidP="00093D9A">
      <w:pPr>
        <w:ind w:firstLine="720"/>
        <w:rPr>
          <w:b/>
          <w:sz w:val="24"/>
          <w:szCs w:val="24"/>
        </w:rPr>
      </w:pPr>
    </w:p>
    <w:p w:rsidR="00BF7A43" w:rsidRPr="00C37646" w:rsidRDefault="00BF7A43" w:rsidP="00093D9A">
      <w:pPr>
        <w:ind w:firstLine="720"/>
        <w:rPr>
          <w:sz w:val="24"/>
          <w:szCs w:val="24"/>
        </w:rPr>
      </w:pPr>
      <w:r w:rsidRPr="00C37646">
        <w:rPr>
          <w:b/>
          <w:sz w:val="24"/>
          <w:szCs w:val="24"/>
        </w:rPr>
        <w:t>Parent</w:t>
      </w:r>
      <w:r w:rsidR="00093D9A">
        <w:rPr>
          <w:b/>
          <w:sz w:val="24"/>
          <w:szCs w:val="24"/>
        </w:rPr>
        <w:t>/Guardian</w:t>
      </w:r>
      <w:r w:rsidRPr="00C37646">
        <w:rPr>
          <w:b/>
          <w:sz w:val="24"/>
          <w:szCs w:val="24"/>
        </w:rPr>
        <w:t xml:space="preserve"> Signature</w:t>
      </w:r>
      <w:r w:rsidRPr="00C37646">
        <w:rPr>
          <w:sz w:val="24"/>
          <w:szCs w:val="24"/>
        </w:rPr>
        <w:tab/>
        <w:t>___________________________________</w:t>
      </w:r>
    </w:p>
    <w:p w:rsidR="00093D9A" w:rsidRDefault="00093D9A" w:rsidP="00093D9A">
      <w:pPr>
        <w:rPr>
          <w:sz w:val="24"/>
          <w:szCs w:val="24"/>
        </w:rPr>
      </w:pPr>
    </w:p>
    <w:p w:rsidR="00093D9A" w:rsidRDefault="00093D9A" w:rsidP="00BF7A43">
      <w:pPr>
        <w:rPr>
          <w:b/>
          <w:i/>
          <w:sz w:val="24"/>
          <w:szCs w:val="24"/>
        </w:rPr>
      </w:pPr>
    </w:p>
    <w:p w:rsidR="00BF7A43" w:rsidRPr="00C37646" w:rsidRDefault="00BF7A43" w:rsidP="00093D9A">
      <w:pPr>
        <w:ind w:firstLine="720"/>
        <w:rPr>
          <w:sz w:val="24"/>
          <w:szCs w:val="24"/>
        </w:rPr>
      </w:pPr>
      <w:r w:rsidRPr="00C37646">
        <w:rPr>
          <w:b/>
          <w:i/>
          <w:sz w:val="24"/>
          <w:szCs w:val="24"/>
        </w:rPr>
        <w:t>Student Signature</w:t>
      </w:r>
      <w:r w:rsidRPr="00C37646">
        <w:rPr>
          <w:sz w:val="24"/>
          <w:szCs w:val="24"/>
        </w:rPr>
        <w:tab/>
        <w:t>____________</w:t>
      </w:r>
      <w:r w:rsidR="00E174CC" w:rsidRPr="00C37646">
        <w:rPr>
          <w:sz w:val="24"/>
          <w:szCs w:val="24"/>
        </w:rPr>
        <w:t>_______________________</w:t>
      </w:r>
    </w:p>
    <w:sectPr w:rsidR="00BF7A43" w:rsidRPr="00C37646" w:rsidSect="008C33C1">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oper Black">
    <w:altName w:val="Nyala"/>
    <w:charset w:val="00"/>
    <w:family w:val="roman"/>
    <w:pitch w:val="variable"/>
    <w:sig w:usb0="00000003" w:usb1="00000000" w:usb2="00000000" w:usb3="00000000" w:csb0="00000001" w:csb1="00000000"/>
  </w:font>
  <w:font w:name="Castellar">
    <w:altName w:val="Nyala"/>
    <w:charset w:val="00"/>
    <w:family w:val="roman"/>
    <w:pitch w:val="variable"/>
    <w:sig w:usb0="00000003" w:usb1="00000000" w:usb2="00000000" w:usb3="00000000" w:csb0="00000001" w:csb1="00000000"/>
  </w:font>
  <w:font w:name="Bauhaus 93">
    <w:altName w:val="Gabriola"/>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Condensed">
    <w:altName w:val="MS Gothic"/>
    <w:panose1 w:val="00000000000000000000"/>
    <w:charset w:val="80"/>
    <w:family w:val="swiss"/>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407055B4"/>
    <w:multiLevelType w:val="hybridMultilevel"/>
    <w:tmpl w:val="1ECA9A2E"/>
    <w:lvl w:ilvl="0" w:tplc="FFFFFFFF">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156C94"/>
    <w:multiLevelType w:val="hybridMultilevel"/>
    <w:tmpl w:val="8EAAA68A"/>
    <w:lvl w:ilvl="0" w:tplc="A8C055E8">
      <w:start w:val="1"/>
      <w:numFmt w:val="bullet"/>
      <w:lvlText w:val=""/>
      <w:lvlJc w:val="left"/>
      <w:pPr>
        <w:tabs>
          <w:tab w:val="num" w:pos="720"/>
        </w:tabs>
        <w:ind w:left="720" w:hanging="360"/>
      </w:pPr>
      <w:rPr>
        <w:rFonts w:ascii="Symbol" w:hAnsi="Symbol" w:hint="default"/>
      </w:rPr>
    </w:lvl>
    <w:lvl w:ilvl="1" w:tplc="F73AED8C">
      <w:start w:val="1"/>
      <w:numFmt w:val="bullet"/>
      <w:lvlText w:val="o"/>
      <w:lvlJc w:val="left"/>
      <w:pPr>
        <w:tabs>
          <w:tab w:val="num" w:pos="1440"/>
        </w:tabs>
        <w:ind w:left="1440" w:hanging="360"/>
      </w:pPr>
      <w:rPr>
        <w:rFonts w:ascii="Courier New" w:hAnsi="Courier New" w:cs="Courier New" w:hint="default"/>
      </w:rPr>
    </w:lvl>
    <w:lvl w:ilvl="2" w:tplc="CDE67C58">
      <w:start w:val="1"/>
      <w:numFmt w:val="bullet"/>
      <w:lvlText w:val=""/>
      <w:lvlJc w:val="left"/>
      <w:pPr>
        <w:tabs>
          <w:tab w:val="num" w:pos="2160"/>
        </w:tabs>
        <w:ind w:left="2160" w:hanging="360"/>
      </w:pPr>
      <w:rPr>
        <w:rFonts w:ascii="Symbol" w:hAnsi="Symbol" w:hint="default"/>
      </w:rPr>
    </w:lvl>
    <w:lvl w:ilvl="3" w:tplc="C4A80D26" w:tentative="1">
      <w:start w:val="1"/>
      <w:numFmt w:val="bullet"/>
      <w:lvlText w:val=""/>
      <w:lvlJc w:val="left"/>
      <w:pPr>
        <w:tabs>
          <w:tab w:val="num" w:pos="2880"/>
        </w:tabs>
        <w:ind w:left="2880" w:hanging="360"/>
      </w:pPr>
      <w:rPr>
        <w:rFonts w:ascii="Symbol" w:hAnsi="Symbol" w:hint="default"/>
      </w:rPr>
    </w:lvl>
    <w:lvl w:ilvl="4" w:tplc="CDE670B8" w:tentative="1">
      <w:start w:val="1"/>
      <w:numFmt w:val="bullet"/>
      <w:lvlText w:val="o"/>
      <w:lvlJc w:val="left"/>
      <w:pPr>
        <w:tabs>
          <w:tab w:val="num" w:pos="3600"/>
        </w:tabs>
        <w:ind w:left="3600" w:hanging="360"/>
      </w:pPr>
      <w:rPr>
        <w:rFonts w:ascii="Courier New" w:hAnsi="Courier New" w:cs="Courier New" w:hint="default"/>
      </w:rPr>
    </w:lvl>
    <w:lvl w:ilvl="5" w:tplc="B77201AE" w:tentative="1">
      <w:start w:val="1"/>
      <w:numFmt w:val="bullet"/>
      <w:lvlText w:val=""/>
      <w:lvlJc w:val="left"/>
      <w:pPr>
        <w:tabs>
          <w:tab w:val="num" w:pos="4320"/>
        </w:tabs>
        <w:ind w:left="4320" w:hanging="360"/>
      </w:pPr>
      <w:rPr>
        <w:rFonts w:ascii="Wingdings" w:hAnsi="Wingdings" w:hint="default"/>
      </w:rPr>
    </w:lvl>
    <w:lvl w:ilvl="6" w:tplc="EEC0F9B0" w:tentative="1">
      <w:start w:val="1"/>
      <w:numFmt w:val="bullet"/>
      <w:lvlText w:val=""/>
      <w:lvlJc w:val="left"/>
      <w:pPr>
        <w:tabs>
          <w:tab w:val="num" w:pos="5040"/>
        </w:tabs>
        <w:ind w:left="5040" w:hanging="360"/>
      </w:pPr>
      <w:rPr>
        <w:rFonts w:ascii="Symbol" w:hAnsi="Symbol" w:hint="default"/>
      </w:rPr>
    </w:lvl>
    <w:lvl w:ilvl="7" w:tplc="7E62E00A" w:tentative="1">
      <w:start w:val="1"/>
      <w:numFmt w:val="bullet"/>
      <w:lvlText w:val="o"/>
      <w:lvlJc w:val="left"/>
      <w:pPr>
        <w:tabs>
          <w:tab w:val="num" w:pos="5760"/>
        </w:tabs>
        <w:ind w:left="5760" w:hanging="360"/>
      </w:pPr>
      <w:rPr>
        <w:rFonts w:ascii="Courier New" w:hAnsi="Courier New" w:cs="Courier New" w:hint="default"/>
      </w:rPr>
    </w:lvl>
    <w:lvl w:ilvl="8" w:tplc="A2F4134E" w:tentative="1">
      <w:start w:val="1"/>
      <w:numFmt w:val="bullet"/>
      <w:lvlText w:val=""/>
      <w:lvlJc w:val="left"/>
      <w:pPr>
        <w:tabs>
          <w:tab w:val="num" w:pos="6480"/>
        </w:tabs>
        <w:ind w:left="6480" w:hanging="360"/>
      </w:pPr>
      <w:rPr>
        <w:rFonts w:ascii="Wingdings" w:hAnsi="Wingdings" w:hint="default"/>
      </w:rPr>
    </w:lvl>
  </w:abstractNum>
  <w:abstractNum w:abstractNumId="3">
    <w:nsid w:val="5847603C"/>
    <w:multiLevelType w:val="hybridMultilevel"/>
    <w:tmpl w:val="A9ACC976"/>
    <w:lvl w:ilvl="0" w:tplc="7A92D970">
      <w:start w:val="1"/>
      <w:numFmt w:val="bullet"/>
      <w:lvlText w:val=""/>
      <w:lvlJc w:val="left"/>
      <w:pPr>
        <w:tabs>
          <w:tab w:val="num" w:pos="720"/>
        </w:tabs>
        <w:ind w:left="720" w:hanging="360"/>
      </w:pPr>
      <w:rPr>
        <w:rFonts w:ascii="Symbol" w:hAnsi="Symbol" w:hint="default"/>
      </w:rPr>
    </w:lvl>
    <w:lvl w:ilvl="1" w:tplc="3FBEB6C4">
      <w:start w:val="1"/>
      <w:numFmt w:val="bullet"/>
      <w:lvlText w:val="o"/>
      <w:lvlJc w:val="left"/>
      <w:pPr>
        <w:tabs>
          <w:tab w:val="num" w:pos="1440"/>
        </w:tabs>
        <w:ind w:left="1440" w:hanging="360"/>
      </w:pPr>
      <w:rPr>
        <w:rFonts w:ascii="Courier New" w:hAnsi="Courier New" w:cs="Courier New" w:hint="default"/>
      </w:rPr>
    </w:lvl>
    <w:lvl w:ilvl="2" w:tplc="1BA87322">
      <w:start w:val="1"/>
      <w:numFmt w:val="bullet"/>
      <w:lvlText w:val=""/>
      <w:lvlJc w:val="left"/>
      <w:pPr>
        <w:tabs>
          <w:tab w:val="num" w:pos="2160"/>
        </w:tabs>
        <w:ind w:left="2160" w:hanging="360"/>
      </w:pPr>
      <w:rPr>
        <w:rFonts w:ascii="Symbol" w:hAnsi="Symbol" w:hint="default"/>
      </w:rPr>
    </w:lvl>
    <w:lvl w:ilvl="3" w:tplc="6E260AE8" w:tentative="1">
      <w:start w:val="1"/>
      <w:numFmt w:val="bullet"/>
      <w:lvlText w:val=""/>
      <w:lvlJc w:val="left"/>
      <w:pPr>
        <w:tabs>
          <w:tab w:val="num" w:pos="2880"/>
        </w:tabs>
        <w:ind w:left="2880" w:hanging="360"/>
      </w:pPr>
      <w:rPr>
        <w:rFonts w:ascii="Symbol" w:hAnsi="Symbol" w:hint="default"/>
      </w:rPr>
    </w:lvl>
    <w:lvl w:ilvl="4" w:tplc="AF9C98CC" w:tentative="1">
      <w:start w:val="1"/>
      <w:numFmt w:val="bullet"/>
      <w:lvlText w:val="o"/>
      <w:lvlJc w:val="left"/>
      <w:pPr>
        <w:tabs>
          <w:tab w:val="num" w:pos="3600"/>
        </w:tabs>
        <w:ind w:left="3600" w:hanging="360"/>
      </w:pPr>
      <w:rPr>
        <w:rFonts w:ascii="Courier New" w:hAnsi="Courier New" w:cs="Courier New" w:hint="default"/>
      </w:rPr>
    </w:lvl>
    <w:lvl w:ilvl="5" w:tplc="51FA38EA" w:tentative="1">
      <w:start w:val="1"/>
      <w:numFmt w:val="bullet"/>
      <w:lvlText w:val=""/>
      <w:lvlJc w:val="left"/>
      <w:pPr>
        <w:tabs>
          <w:tab w:val="num" w:pos="4320"/>
        </w:tabs>
        <w:ind w:left="4320" w:hanging="360"/>
      </w:pPr>
      <w:rPr>
        <w:rFonts w:ascii="Wingdings" w:hAnsi="Wingdings" w:hint="default"/>
      </w:rPr>
    </w:lvl>
    <w:lvl w:ilvl="6" w:tplc="EDA2FB70" w:tentative="1">
      <w:start w:val="1"/>
      <w:numFmt w:val="bullet"/>
      <w:lvlText w:val=""/>
      <w:lvlJc w:val="left"/>
      <w:pPr>
        <w:tabs>
          <w:tab w:val="num" w:pos="5040"/>
        </w:tabs>
        <w:ind w:left="5040" w:hanging="360"/>
      </w:pPr>
      <w:rPr>
        <w:rFonts w:ascii="Symbol" w:hAnsi="Symbol" w:hint="default"/>
      </w:rPr>
    </w:lvl>
    <w:lvl w:ilvl="7" w:tplc="9F04C368" w:tentative="1">
      <w:start w:val="1"/>
      <w:numFmt w:val="bullet"/>
      <w:lvlText w:val="o"/>
      <w:lvlJc w:val="left"/>
      <w:pPr>
        <w:tabs>
          <w:tab w:val="num" w:pos="5760"/>
        </w:tabs>
        <w:ind w:left="5760" w:hanging="360"/>
      </w:pPr>
      <w:rPr>
        <w:rFonts w:ascii="Courier New" w:hAnsi="Courier New" w:cs="Courier New" w:hint="default"/>
      </w:rPr>
    </w:lvl>
    <w:lvl w:ilvl="8" w:tplc="0F5CADE4"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753DD"/>
    <w:rsid w:val="000020CF"/>
    <w:rsid w:val="0003021B"/>
    <w:rsid w:val="000333E6"/>
    <w:rsid w:val="00093D9A"/>
    <w:rsid w:val="000A1B21"/>
    <w:rsid w:val="000A7F34"/>
    <w:rsid w:val="000E7D7C"/>
    <w:rsid w:val="00105AE5"/>
    <w:rsid w:val="00113F75"/>
    <w:rsid w:val="0013156F"/>
    <w:rsid w:val="00155005"/>
    <w:rsid w:val="00156F08"/>
    <w:rsid w:val="00180870"/>
    <w:rsid w:val="001A7BF9"/>
    <w:rsid w:val="001B1B4F"/>
    <w:rsid w:val="001F4BD0"/>
    <w:rsid w:val="00202E99"/>
    <w:rsid w:val="00243DE6"/>
    <w:rsid w:val="00253365"/>
    <w:rsid w:val="00263E7E"/>
    <w:rsid w:val="00263F34"/>
    <w:rsid w:val="002B68DD"/>
    <w:rsid w:val="002E0F0F"/>
    <w:rsid w:val="003277F6"/>
    <w:rsid w:val="00340FE0"/>
    <w:rsid w:val="00346D15"/>
    <w:rsid w:val="0035303B"/>
    <w:rsid w:val="0039499A"/>
    <w:rsid w:val="0039636B"/>
    <w:rsid w:val="003E60E8"/>
    <w:rsid w:val="0041470A"/>
    <w:rsid w:val="00445D25"/>
    <w:rsid w:val="0048764E"/>
    <w:rsid w:val="00490CAE"/>
    <w:rsid w:val="004A5FB4"/>
    <w:rsid w:val="004A65BC"/>
    <w:rsid w:val="004B230D"/>
    <w:rsid w:val="004C602F"/>
    <w:rsid w:val="004D059A"/>
    <w:rsid w:val="004D1CA0"/>
    <w:rsid w:val="004D6186"/>
    <w:rsid w:val="004E1133"/>
    <w:rsid w:val="004F59A0"/>
    <w:rsid w:val="00503F35"/>
    <w:rsid w:val="005046A4"/>
    <w:rsid w:val="00504726"/>
    <w:rsid w:val="00565EBE"/>
    <w:rsid w:val="00572588"/>
    <w:rsid w:val="005934BA"/>
    <w:rsid w:val="006172D4"/>
    <w:rsid w:val="00623738"/>
    <w:rsid w:val="00625B9D"/>
    <w:rsid w:val="006310C1"/>
    <w:rsid w:val="00633F60"/>
    <w:rsid w:val="006543C1"/>
    <w:rsid w:val="00660561"/>
    <w:rsid w:val="00660668"/>
    <w:rsid w:val="00680135"/>
    <w:rsid w:val="00686467"/>
    <w:rsid w:val="006869AC"/>
    <w:rsid w:val="00690979"/>
    <w:rsid w:val="006B0344"/>
    <w:rsid w:val="006D44DF"/>
    <w:rsid w:val="007156A3"/>
    <w:rsid w:val="0073020A"/>
    <w:rsid w:val="007418B7"/>
    <w:rsid w:val="007828FA"/>
    <w:rsid w:val="00787AEC"/>
    <w:rsid w:val="00792690"/>
    <w:rsid w:val="007C7FA9"/>
    <w:rsid w:val="007D359D"/>
    <w:rsid w:val="007E3BFE"/>
    <w:rsid w:val="00801BF5"/>
    <w:rsid w:val="00801F85"/>
    <w:rsid w:val="00805416"/>
    <w:rsid w:val="00811356"/>
    <w:rsid w:val="00814419"/>
    <w:rsid w:val="0084163D"/>
    <w:rsid w:val="008527F5"/>
    <w:rsid w:val="008705F5"/>
    <w:rsid w:val="00870979"/>
    <w:rsid w:val="008730E2"/>
    <w:rsid w:val="00877D39"/>
    <w:rsid w:val="008836F4"/>
    <w:rsid w:val="008A1551"/>
    <w:rsid w:val="008A6BA5"/>
    <w:rsid w:val="008C33C1"/>
    <w:rsid w:val="008C58A4"/>
    <w:rsid w:val="008D57BF"/>
    <w:rsid w:val="008E42B8"/>
    <w:rsid w:val="00935A3D"/>
    <w:rsid w:val="00950CEA"/>
    <w:rsid w:val="00953D5A"/>
    <w:rsid w:val="00957313"/>
    <w:rsid w:val="009634D6"/>
    <w:rsid w:val="00966890"/>
    <w:rsid w:val="00972AE2"/>
    <w:rsid w:val="00990396"/>
    <w:rsid w:val="009C5910"/>
    <w:rsid w:val="009D1BF9"/>
    <w:rsid w:val="009F0B7E"/>
    <w:rsid w:val="009F4D63"/>
    <w:rsid w:val="009F6AC6"/>
    <w:rsid w:val="00A0553F"/>
    <w:rsid w:val="00A1095C"/>
    <w:rsid w:val="00A23111"/>
    <w:rsid w:val="00A40FB5"/>
    <w:rsid w:val="00A80962"/>
    <w:rsid w:val="00A80A4B"/>
    <w:rsid w:val="00AA6729"/>
    <w:rsid w:val="00AC4A87"/>
    <w:rsid w:val="00AD3806"/>
    <w:rsid w:val="00AD735B"/>
    <w:rsid w:val="00AF1AA8"/>
    <w:rsid w:val="00AF2C93"/>
    <w:rsid w:val="00B126BA"/>
    <w:rsid w:val="00B17833"/>
    <w:rsid w:val="00B27E07"/>
    <w:rsid w:val="00B52D7B"/>
    <w:rsid w:val="00BB04EC"/>
    <w:rsid w:val="00BD57C9"/>
    <w:rsid w:val="00BE03B7"/>
    <w:rsid w:val="00BF3FFD"/>
    <w:rsid w:val="00BF7A43"/>
    <w:rsid w:val="00C203E4"/>
    <w:rsid w:val="00C37646"/>
    <w:rsid w:val="00C652CE"/>
    <w:rsid w:val="00C924FF"/>
    <w:rsid w:val="00C95253"/>
    <w:rsid w:val="00CB4DFB"/>
    <w:rsid w:val="00CF2292"/>
    <w:rsid w:val="00D13137"/>
    <w:rsid w:val="00D23429"/>
    <w:rsid w:val="00D851F7"/>
    <w:rsid w:val="00DA15DA"/>
    <w:rsid w:val="00DB0978"/>
    <w:rsid w:val="00DC15A2"/>
    <w:rsid w:val="00E174CC"/>
    <w:rsid w:val="00E223A6"/>
    <w:rsid w:val="00E5195A"/>
    <w:rsid w:val="00E64B83"/>
    <w:rsid w:val="00E721B2"/>
    <w:rsid w:val="00E753DD"/>
    <w:rsid w:val="00EC3629"/>
    <w:rsid w:val="00ED4AE7"/>
    <w:rsid w:val="00ED56E5"/>
    <w:rsid w:val="00EE05D1"/>
    <w:rsid w:val="00EF0AA2"/>
    <w:rsid w:val="00EF11B7"/>
    <w:rsid w:val="00F06075"/>
    <w:rsid w:val="00F23795"/>
    <w:rsid w:val="00F40FDE"/>
    <w:rsid w:val="00F60930"/>
    <w:rsid w:val="00F62BFB"/>
    <w:rsid w:val="00F73AC3"/>
    <w:rsid w:val="00F7634D"/>
    <w:rsid w:val="00F81B30"/>
    <w:rsid w:val="00FA396F"/>
    <w:rsid w:val="00FB4CA3"/>
    <w:rsid w:val="00FB536B"/>
    <w:rsid w:val="00FC210B"/>
    <w:rsid w:val="00FC36E6"/>
    <w:rsid w:val="00FD546C"/>
    <w:rsid w:val="00FE0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A6"/>
  </w:style>
  <w:style w:type="paragraph" w:styleId="Heading1">
    <w:name w:val="heading 1"/>
    <w:basedOn w:val="Normal"/>
    <w:next w:val="Normal"/>
    <w:link w:val="Heading1Char"/>
    <w:qFormat/>
    <w:rsid w:val="00BF7A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F2C93"/>
    <w:pPr>
      <w:keepNext/>
      <w:outlineLvl w:val="1"/>
    </w:pPr>
    <w:rPr>
      <w:b/>
      <w:sz w:val="28"/>
    </w:rPr>
  </w:style>
  <w:style w:type="paragraph" w:styleId="Heading3">
    <w:name w:val="heading 3"/>
    <w:basedOn w:val="Normal"/>
    <w:next w:val="Normal"/>
    <w:link w:val="Heading3Char"/>
    <w:semiHidden/>
    <w:unhideWhenUsed/>
    <w:qFormat/>
    <w:rsid w:val="00BF7A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F7A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F7A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23A6"/>
    <w:pPr>
      <w:jc w:val="center"/>
    </w:pPr>
    <w:rPr>
      <w:b/>
      <w:sz w:val="24"/>
    </w:rPr>
  </w:style>
  <w:style w:type="character" w:customStyle="1" w:styleId="Heading2Char">
    <w:name w:val="Heading 2 Char"/>
    <w:basedOn w:val="DefaultParagraphFont"/>
    <w:link w:val="Heading2"/>
    <w:rsid w:val="00AF2C93"/>
    <w:rPr>
      <w:b/>
      <w:sz w:val="28"/>
    </w:rPr>
  </w:style>
  <w:style w:type="character" w:customStyle="1" w:styleId="Heading1Char">
    <w:name w:val="Heading 1 Char"/>
    <w:basedOn w:val="DefaultParagraphFont"/>
    <w:link w:val="Heading1"/>
    <w:rsid w:val="00BF7A4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BF7A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BF7A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BF7A43"/>
    <w:rPr>
      <w:rFonts w:asciiTheme="majorHAnsi" w:eastAsiaTheme="majorEastAsia" w:hAnsiTheme="majorHAnsi" w:cstheme="majorBidi"/>
      <w:color w:val="243F60" w:themeColor="accent1" w:themeShade="7F"/>
    </w:rPr>
  </w:style>
  <w:style w:type="character" w:styleId="Hyperlink">
    <w:name w:val="Hyperlink"/>
    <w:basedOn w:val="DefaultParagraphFont"/>
    <w:rsid w:val="00BF7A43"/>
    <w:rPr>
      <w:color w:val="0000FF" w:themeColor="hyperlink"/>
      <w:u w:val="single"/>
    </w:rPr>
  </w:style>
  <w:style w:type="paragraph" w:customStyle="1" w:styleId="Default">
    <w:name w:val="Default"/>
    <w:rsid w:val="00801F85"/>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F40FDE"/>
    <w:rPr>
      <w:rFonts w:ascii="Segoe UI" w:hAnsi="Segoe UI" w:cs="Segoe UI"/>
      <w:sz w:val="18"/>
      <w:szCs w:val="18"/>
    </w:rPr>
  </w:style>
  <w:style w:type="character" w:customStyle="1" w:styleId="BalloonTextChar">
    <w:name w:val="Balloon Text Char"/>
    <w:basedOn w:val="DefaultParagraphFont"/>
    <w:link w:val="BalloonText"/>
    <w:semiHidden/>
    <w:rsid w:val="00F40FD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http://www.mrrocksclassroom.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iel.rock@larue.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C6CDC-1944-467F-B010-E61CC201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1415</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BULLITT EAST HIGH SCHOOL</vt:lpstr>
    </vt:vector>
  </TitlesOfParts>
  <Company>Bullitt County Bd. of Ed.</Company>
  <LinksUpToDate>false</LinksUpToDate>
  <CharactersWithSpaces>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BULLITT EAST HIGH SCHOOL</dc:title>
  <dc:creator>Bullitt East High School</dc:creator>
  <cp:lastModifiedBy>Daniel Rock</cp:lastModifiedBy>
  <cp:revision>9</cp:revision>
  <cp:lastPrinted>2018-06-04T17:38:00Z</cp:lastPrinted>
  <dcterms:created xsi:type="dcterms:W3CDTF">2022-07-28T14:36:00Z</dcterms:created>
  <dcterms:modified xsi:type="dcterms:W3CDTF">2022-07-28T15:23:00Z</dcterms:modified>
</cp:coreProperties>
</file>